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2F" w:rsidRPr="004E18BA" w:rsidRDefault="00077826" w:rsidP="00B306EA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4E18B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3626347B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1492885" cy="1206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8B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C0DE698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661160" cy="110426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72B" w:rsidRPr="004E18BA">
        <w:rPr>
          <w:rFonts w:cstheme="minorHAnsi"/>
          <w:b/>
          <w:sz w:val="36"/>
          <w:szCs w:val="36"/>
          <w:u w:val="single"/>
        </w:rPr>
        <w:t>Taking it to extremes</w:t>
      </w:r>
    </w:p>
    <w:p w:rsidR="00BE7D62" w:rsidRPr="004E18BA" w:rsidRDefault="001F0BD0" w:rsidP="00B306EA">
      <w:pPr>
        <w:jc w:val="center"/>
        <w:rPr>
          <w:rFonts w:cstheme="minorHAnsi"/>
          <w:b/>
          <w:sz w:val="36"/>
          <w:szCs w:val="36"/>
          <w:u w:val="single"/>
        </w:rPr>
      </w:pPr>
      <w:r w:rsidRPr="004E18BA">
        <w:rPr>
          <w:rFonts w:cstheme="minorHAnsi"/>
          <w:b/>
          <w:sz w:val="36"/>
          <w:szCs w:val="36"/>
          <w:u w:val="single"/>
        </w:rPr>
        <w:t>S</w:t>
      </w:r>
      <w:r w:rsidR="007C272B" w:rsidRPr="004E18BA">
        <w:rPr>
          <w:rFonts w:cstheme="minorHAnsi"/>
          <w:b/>
          <w:sz w:val="36"/>
          <w:szCs w:val="36"/>
          <w:u w:val="single"/>
        </w:rPr>
        <w:t>ummer</w:t>
      </w:r>
      <w:r w:rsidRPr="004E18BA">
        <w:rPr>
          <w:rFonts w:cstheme="minorHAnsi"/>
          <w:b/>
          <w:sz w:val="36"/>
          <w:szCs w:val="36"/>
          <w:u w:val="single"/>
        </w:rPr>
        <w:t xml:space="preserve"> term </w:t>
      </w:r>
      <w:r w:rsidR="00755B94" w:rsidRPr="004E18BA">
        <w:rPr>
          <w:rFonts w:cstheme="minorHAnsi"/>
          <w:b/>
          <w:sz w:val="36"/>
          <w:szCs w:val="36"/>
          <w:u w:val="single"/>
        </w:rPr>
        <w:t>2021</w:t>
      </w:r>
      <w:r w:rsidR="00CF679E" w:rsidRPr="004E18BA">
        <w:rPr>
          <w:noProof/>
          <w:sz w:val="36"/>
          <w:szCs w:val="36"/>
        </w:rPr>
        <w:t xml:space="preserve"> </w:t>
      </w:r>
    </w:p>
    <w:p w:rsidR="00BE7D62" w:rsidRDefault="00077826">
      <w:pPr>
        <w:rPr>
          <w:rFonts w:ascii="Comic Sans MS" w:hAnsi="Comic Sans MS"/>
          <w:b/>
          <w:sz w:val="28"/>
          <w:szCs w:val="28"/>
          <w:u w:val="single"/>
        </w:rPr>
      </w:pP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91CC0D" wp14:editId="604DFD21">
                <wp:simplePos x="0" y="0"/>
                <wp:positionH relativeFrom="margin">
                  <wp:posOffset>3429000</wp:posOffset>
                </wp:positionH>
                <wp:positionV relativeFrom="paragraph">
                  <wp:posOffset>4046855</wp:posOffset>
                </wp:positionV>
                <wp:extent cx="2987040" cy="1775460"/>
                <wp:effectExtent l="19050" t="1905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775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66FF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75" w:rsidRDefault="002C0E75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ICT</w:t>
                            </w: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33C8">
                              <w:rPr>
                                <w:sz w:val="24"/>
                                <w:szCs w:val="24"/>
                              </w:rPr>
                              <w:t>E-safety</w:t>
                            </w: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33C8">
                              <w:rPr>
                                <w:sz w:val="24"/>
                                <w:szCs w:val="24"/>
                              </w:rPr>
                              <w:t>Word processing skills and typing practice</w:t>
                            </w: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33C8">
                              <w:rPr>
                                <w:sz w:val="24"/>
                                <w:szCs w:val="24"/>
                              </w:rPr>
                              <w:t>Sequencing and animation (Making music)</w:t>
                            </w:r>
                          </w:p>
                          <w:p w:rsidR="00BB633E" w:rsidRPr="00541EA0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33E" w:rsidRPr="001733C8" w:rsidRDefault="00BB633E" w:rsidP="001733C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33C8">
                              <w:rPr>
                                <w:sz w:val="24"/>
                                <w:szCs w:val="24"/>
                              </w:rPr>
                              <w:t>Global Earth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C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18.65pt;width:235.2pt;height:13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" fillcolor="#cff" strokecolor="#6ff" strokeweight="3pt">
                <v:textbox>
                  <w:txbxContent>
                    <w:p w:rsidR="002C0E75" w:rsidRDefault="002C0E75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ICT</w:t>
                      </w: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33C8">
                        <w:rPr>
                          <w:sz w:val="24"/>
                          <w:szCs w:val="24"/>
                        </w:rPr>
                        <w:t>E-safety</w:t>
                      </w: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33C8">
                        <w:rPr>
                          <w:sz w:val="24"/>
                          <w:szCs w:val="24"/>
                        </w:rPr>
                        <w:t>Word processing skills and typing practice</w:t>
                      </w: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33C8">
                        <w:rPr>
                          <w:sz w:val="24"/>
                          <w:szCs w:val="24"/>
                        </w:rPr>
                        <w:t>Sequencing and animation (Making music)</w:t>
                      </w:r>
                    </w:p>
                    <w:p w:rsidR="00BB633E" w:rsidRPr="00541EA0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33E" w:rsidRPr="001733C8" w:rsidRDefault="00BB633E" w:rsidP="001733C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33C8">
                        <w:rPr>
                          <w:sz w:val="24"/>
                          <w:szCs w:val="24"/>
                        </w:rPr>
                        <w:t>Global Earth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6C352" wp14:editId="78AFEE90">
                <wp:simplePos x="0" y="0"/>
                <wp:positionH relativeFrom="margin">
                  <wp:posOffset>6842760</wp:posOffset>
                </wp:positionH>
                <wp:positionV relativeFrom="paragraph">
                  <wp:posOffset>602615</wp:posOffset>
                </wp:positionV>
                <wp:extent cx="2796540" cy="1783080"/>
                <wp:effectExtent l="19050" t="1905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78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ART</w:t>
                            </w:r>
                            <w:r w:rsidR="00742E4D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DT</w:t>
                            </w:r>
                          </w:p>
                          <w:p w:rsidR="002C0E75" w:rsidRDefault="00541EA0" w:rsidP="002C0E7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1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Mixing and using colours to represent different climates</w:t>
                            </w:r>
                          </w:p>
                          <w:p w:rsidR="00541EA0" w:rsidRPr="00541EA0" w:rsidRDefault="00541EA0" w:rsidP="002C0E7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Philip Hughes</w:t>
                            </w:r>
                          </w:p>
                          <w:p w:rsidR="00541EA0" w:rsidRDefault="00541EA0" w:rsidP="002C0E7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1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Sand art</w:t>
                            </w:r>
                          </w:p>
                          <w:p w:rsidR="00541EA0" w:rsidRPr="00541EA0" w:rsidRDefault="00541EA0" w:rsidP="00541EA0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41EA0">
                              <w:rPr>
                                <w:rFonts w:cstheme="minorHAnsi"/>
                                <w:sz w:val="24"/>
                              </w:rPr>
                              <w:t>Ice art- Andy Goldsworthy</w:t>
                            </w:r>
                          </w:p>
                          <w:p w:rsidR="00541EA0" w:rsidRPr="00541EA0" w:rsidRDefault="00541EA0" w:rsidP="002C0E7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27" type="#_x0000_t202" style="position:absolute;margin-left:538.8pt;margin-top:47.45pt;width:220.2pt;height:1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" fillcolor="#e1ea9f [1301]" strokecolor="#00b050" strokeweight="3pt">
                <v:textbox>
                  <w:txbxContent>
                    <w:p w:rsidR="002C0E75" w:rsidRPr="003941FF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ART</w:t>
                      </w:r>
                      <w:r w:rsidR="00742E4D" w:rsidRPr="003941FF">
                        <w:rPr>
                          <w:rFonts w:cstheme="minorHAnsi"/>
                          <w:b/>
                          <w:sz w:val="24"/>
                        </w:rPr>
                        <w:t xml:space="preserve"> &amp; DT</w:t>
                      </w:r>
                    </w:p>
                    <w:p w:rsidR="002C0E75" w:rsidRDefault="00541EA0" w:rsidP="002C0E7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1EA0">
                        <w:rPr>
                          <w:rFonts w:cstheme="minorHAnsi"/>
                          <w:sz w:val="24"/>
                          <w:szCs w:val="24"/>
                        </w:rPr>
                        <w:t>Mixing and using colours to represent different climates</w:t>
                      </w:r>
                    </w:p>
                    <w:p w:rsidR="00541EA0" w:rsidRPr="00541EA0" w:rsidRDefault="00541EA0" w:rsidP="002C0E7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Philip Hughes</w:t>
                      </w:r>
                    </w:p>
                    <w:p w:rsidR="00541EA0" w:rsidRDefault="00541EA0" w:rsidP="002C0E7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1EA0">
                        <w:rPr>
                          <w:rFonts w:cstheme="minorHAnsi"/>
                          <w:sz w:val="24"/>
                          <w:szCs w:val="24"/>
                        </w:rPr>
                        <w:t>Sand art</w:t>
                      </w:r>
                    </w:p>
                    <w:p w:rsidR="00541EA0" w:rsidRPr="00541EA0" w:rsidRDefault="00541EA0" w:rsidP="00541EA0">
                      <w:pPr>
                        <w:rPr>
                          <w:rFonts w:cstheme="minorHAnsi"/>
                          <w:sz w:val="24"/>
                        </w:rPr>
                      </w:pPr>
                      <w:r w:rsidRPr="00541EA0">
                        <w:rPr>
                          <w:rFonts w:cstheme="minorHAnsi"/>
                          <w:sz w:val="24"/>
                        </w:rPr>
                        <w:t>Ice art- Andy Goldsworthy</w:t>
                      </w:r>
                    </w:p>
                    <w:p w:rsidR="00541EA0" w:rsidRPr="00541EA0" w:rsidRDefault="00541EA0" w:rsidP="002C0E7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F6C352" wp14:editId="78AFEE90">
                <wp:simplePos x="0" y="0"/>
                <wp:positionH relativeFrom="margin">
                  <wp:posOffset>6767830</wp:posOffset>
                </wp:positionH>
                <wp:positionV relativeFrom="paragraph">
                  <wp:posOffset>2903855</wp:posOffset>
                </wp:positionV>
                <wp:extent cx="2956560" cy="2491740"/>
                <wp:effectExtent l="19050" t="1905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491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3941FF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FOOD TECHNOLOGY</w:t>
                            </w:r>
                          </w:p>
                          <w:p w:rsidR="003941FF" w:rsidRPr="003941FF" w:rsidRDefault="003941FF" w:rsidP="003941F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41F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HOT HAPPENING 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>Focus: Mixing/ heat/ tasting/ grating</w:t>
                            </w:r>
                          </w:p>
                          <w:p w:rsidR="003941FF" w:rsidRPr="003941FF" w:rsidRDefault="003941FF" w:rsidP="003941FF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941FF">
                              <w:rPr>
                                <w:sz w:val="24"/>
                                <w:szCs w:val="24"/>
                              </w:rPr>
                              <w:t>Vegetable soup, Veggie Kebabs, Quick lamb Rogan josh, Halloumi kebabs, Beans on toast</w:t>
                            </w:r>
                          </w:p>
                          <w:p w:rsidR="003941FF" w:rsidRPr="003941FF" w:rsidRDefault="003941FF" w:rsidP="003941F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41F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COOL CREATIONS 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>Focus: Cutting/ slicing/ safety/ equipment</w:t>
                            </w:r>
                          </w:p>
                          <w:p w:rsidR="002C0E75" w:rsidRDefault="003941FF" w:rsidP="003941F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941FF">
                              <w:rPr>
                                <w:sz w:val="24"/>
                                <w:szCs w:val="24"/>
                              </w:rPr>
                              <w:t xml:space="preserve">Sandwich making- </w:t>
                            </w:r>
                            <w:r w:rsidRPr="003941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spreading, 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 xml:space="preserve">Coleslaw- </w:t>
                            </w:r>
                            <w:r w:rsidRPr="003941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chopping, 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>Fruit salad-</w:t>
                            </w:r>
                            <w:r w:rsidRPr="003941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Chopping, </w:t>
                            </w:r>
                            <w:r w:rsidR="001227F2" w:rsidRPr="003941FF">
                              <w:rPr>
                                <w:sz w:val="24"/>
                                <w:szCs w:val="24"/>
                              </w:rPr>
                              <w:t>Hummus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941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equipment, </w:t>
                            </w:r>
                            <w:r w:rsidRPr="003941FF">
                              <w:rPr>
                                <w:sz w:val="24"/>
                                <w:szCs w:val="24"/>
                              </w:rPr>
                              <w:t>Tantalising tuna wraps, Fruit</w:t>
                            </w:r>
                            <w:r w:rsidRPr="003941FF">
                              <w:t xml:space="preserve"> smoothie, BLT sandwich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C3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2.9pt;margin-top:228.65pt;width:232.8pt;height:19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" fillcolor="#ffd395 [1302]" strokecolor="#f93" strokeweight="3pt">
                <v:textbox>
                  <w:txbxContent>
                    <w:p w:rsidR="002C0E75" w:rsidRDefault="003941FF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FOOD TECHNOLOGY</w:t>
                      </w:r>
                    </w:p>
                    <w:p w:rsidR="003941FF" w:rsidRPr="003941FF" w:rsidRDefault="003941FF" w:rsidP="003941F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41FF">
                        <w:rPr>
                          <w:sz w:val="24"/>
                          <w:szCs w:val="24"/>
                          <w:u w:val="single"/>
                        </w:rPr>
                        <w:t xml:space="preserve">HOT HAPPENING </w:t>
                      </w:r>
                      <w:r w:rsidRPr="003941FF">
                        <w:rPr>
                          <w:sz w:val="24"/>
                          <w:szCs w:val="24"/>
                        </w:rPr>
                        <w:t>Focus: Mixing/ heat/ tasting/ grating</w:t>
                      </w:r>
                    </w:p>
                    <w:p w:rsidR="003941FF" w:rsidRPr="003941FF" w:rsidRDefault="003941FF" w:rsidP="003941FF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941FF">
                        <w:rPr>
                          <w:sz w:val="24"/>
                          <w:szCs w:val="24"/>
                        </w:rPr>
                        <w:t>Vegetable soup, Veggie Kebabs, Quick lamb Rogan josh, Halloumi kebabs, Beans on toast</w:t>
                      </w:r>
                    </w:p>
                    <w:p w:rsidR="003941FF" w:rsidRPr="003941FF" w:rsidRDefault="003941FF" w:rsidP="003941F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41FF">
                        <w:rPr>
                          <w:sz w:val="24"/>
                          <w:szCs w:val="24"/>
                          <w:u w:val="single"/>
                        </w:rPr>
                        <w:t xml:space="preserve">COOL CREATIONS </w:t>
                      </w:r>
                      <w:r w:rsidRPr="003941FF">
                        <w:rPr>
                          <w:sz w:val="24"/>
                          <w:szCs w:val="24"/>
                        </w:rPr>
                        <w:t>Focus: Cutting/ slicing/ safety/ equipment</w:t>
                      </w:r>
                    </w:p>
                    <w:p w:rsidR="002C0E75" w:rsidRDefault="003941FF" w:rsidP="003941F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941FF">
                        <w:rPr>
                          <w:sz w:val="24"/>
                          <w:szCs w:val="24"/>
                        </w:rPr>
                        <w:t xml:space="preserve">Sandwich making- </w:t>
                      </w:r>
                      <w:r w:rsidRPr="003941FF">
                        <w:rPr>
                          <w:i/>
                          <w:sz w:val="24"/>
                          <w:szCs w:val="24"/>
                        </w:rPr>
                        <w:t xml:space="preserve">spreading, </w:t>
                      </w:r>
                      <w:r w:rsidRPr="003941FF">
                        <w:rPr>
                          <w:sz w:val="24"/>
                          <w:szCs w:val="24"/>
                        </w:rPr>
                        <w:t xml:space="preserve">Coleslaw- </w:t>
                      </w:r>
                      <w:r w:rsidRPr="003941FF">
                        <w:rPr>
                          <w:i/>
                          <w:sz w:val="24"/>
                          <w:szCs w:val="24"/>
                        </w:rPr>
                        <w:t xml:space="preserve">chopping, </w:t>
                      </w:r>
                      <w:r w:rsidRPr="003941FF">
                        <w:rPr>
                          <w:sz w:val="24"/>
                          <w:szCs w:val="24"/>
                        </w:rPr>
                        <w:t>Fruit salad-</w:t>
                      </w:r>
                      <w:r w:rsidRPr="003941FF">
                        <w:rPr>
                          <w:i/>
                          <w:sz w:val="24"/>
                          <w:szCs w:val="24"/>
                        </w:rPr>
                        <w:t xml:space="preserve"> Chopping, </w:t>
                      </w:r>
                      <w:r w:rsidR="001227F2" w:rsidRPr="003941FF">
                        <w:rPr>
                          <w:sz w:val="24"/>
                          <w:szCs w:val="24"/>
                        </w:rPr>
                        <w:t>Hummus</w:t>
                      </w:r>
                      <w:r w:rsidRPr="003941FF">
                        <w:rPr>
                          <w:sz w:val="24"/>
                          <w:szCs w:val="24"/>
                        </w:rPr>
                        <w:t>-</w:t>
                      </w:r>
                      <w:r w:rsidRPr="003941FF">
                        <w:rPr>
                          <w:i/>
                          <w:sz w:val="24"/>
                          <w:szCs w:val="24"/>
                        </w:rPr>
                        <w:t xml:space="preserve"> equipment, </w:t>
                      </w:r>
                      <w:r w:rsidRPr="003941FF">
                        <w:rPr>
                          <w:sz w:val="24"/>
                          <w:szCs w:val="24"/>
                        </w:rPr>
                        <w:t>Tantalising tuna wraps, Fruit</w:t>
                      </w:r>
                      <w:r w:rsidRPr="003941FF">
                        <w:t xml:space="preserve"> smoothie, BLT sandwich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72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7344890">
            <wp:simplePos x="0" y="0"/>
            <wp:positionH relativeFrom="column">
              <wp:posOffset>5234940</wp:posOffset>
            </wp:positionH>
            <wp:positionV relativeFrom="paragraph">
              <wp:posOffset>2350770</wp:posOffset>
            </wp:positionV>
            <wp:extent cx="1089660" cy="1586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72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91C09DF">
            <wp:simplePos x="0" y="0"/>
            <wp:positionH relativeFrom="column">
              <wp:posOffset>3551555</wp:posOffset>
            </wp:positionH>
            <wp:positionV relativeFrom="paragraph">
              <wp:posOffset>2334260</wp:posOffset>
            </wp:positionV>
            <wp:extent cx="1047750" cy="16148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6C352" wp14:editId="78AFEE90">
                <wp:simplePos x="0" y="0"/>
                <wp:positionH relativeFrom="margin">
                  <wp:posOffset>3509645</wp:posOffset>
                </wp:positionH>
                <wp:positionV relativeFrom="paragraph">
                  <wp:posOffset>27305</wp:posOffset>
                </wp:positionV>
                <wp:extent cx="2903220" cy="2209800"/>
                <wp:effectExtent l="19050" t="1905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021CD" w:rsidRDefault="002C0E75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021CD">
                              <w:rPr>
                                <w:rFonts w:cstheme="minorHAnsi"/>
                                <w:b/>
                                <w:sz w:val="24"/>
                              </w:rPr>
                              <w:t>GEOGRAPHY</w:t>
                            </w:r>
                            <w:r w:rsidR="0089081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HISTORY</w:t>
                            </w:r>
                          </w:p>
                          <w:p w:rsidR="003021CD" w:rsidRDefault="003021CD" w:rsidP="003021CD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3021C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Look at globes and atlases, </w:t>
                            </w:r>
                          </w:p>
                          <w:p w:rsidR="003021CD" w:rsidRPr="003021CD" w:rsidRDefault="003021CD" w:rsidP="003021CD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3021C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Compare climates-northern and southern hemispheres, tropics, Arctic and Antarctic, Polar regions, Deserts, Space exploration, Underwater world </w:t>
                            </w:r>
                          </w:p>
                          <w:p w:rsidR="002C0E75" w:rsidRDefault="003021CD" w:rsidP="003021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21C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Famous explorers and how they travelled in different environments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29" type="#_x0000_t202" style="position:absolute;margin-left:276.35pt;margin-top:2.15pt;width:228.6pt;height:17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" fillcolor="#b0d0e2 [1300]" strokecolor="#90f" strokeweight="3pt">
                <v:textbox>
                  <w:txbxContent>
                    <w:p w:rsidR="002C0E75" w:rsidRPr="003021CD" w:rsidRDefault="002C0E75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021CD">
                        <w:rPr>
                          <w:rFonts w:cstheme="minorHAnsi"/>
                          <w:b/>
                          <w:sz w:val="24"/>
                        </w:rPr>
                        <w:t>GEOGRAPHY</w:t>
                      </w:r>
                      <w:r w:rsidR="0089081D">
                        <w:rPr>
                          <w:rFonts w:cstheme="minorHAnsi"/>
                          <w:b/>
                          <w:sz w:val="24"/>
                        </w:rPr>
                        <w:t xml:space="preserve"> &amp; HISTORY</w:t>
                      </w:r>
                    </w:p>
                    <w:p w:rsidR="003021CD" w:rsidRDefault="003021CD" w:rsidP="003021CD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3021C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Look at globes and atlases, </w:t>
                      </w:r>
                    </w:p>
                    <w:p w:rsidR="003021CD" w:rsidRPr="003021CD" w:rsidRDefault="003021CD" w:rsidP="003021CD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3021C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Compare climates-northern and southern hemispheres, tropics, Arctic and Antarctic, Polar regions, Deserts, Space exploration, Underwater world </w:t>
                      </w:r>
                    </w:p>
                    <w:p w:rsidR="002C0E75" w:rsidRDefault="003021CD" w:rsidP="003021CD">
                      <w:pPr>
                        <w:rPr>
                          <w:rFonts w:ascii="Comic Sans MS" w:hAnsi="Comic Sans MS"/>
                        </w:rPr>
                      </w:pPr>
                      <w:r w:rsidRPr="003021C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Famous explorers and how they travelled in different environments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6C352" wp14:editId="78AFEE90">
                <wp:simplePos x="0" y="0"/>
                <wp:positionH relativeFrom="margin">
                  <wp:posOffset>129540</wp:posOffset>
                </wp:positionH>
                <wp:positionV relativeFrom="paragraph">
                  <wp:posOffset>2212340</wp:posOffset>
                </wp:positionV>
                <wp:extent cx="2644140" cy="1470660"/>
                <wp:effectExtent l="19050" t="1905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70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RE and PSHCE</w:t>
                            </w:r>
                          </w:p>
                          <w:p w:rsidR="00CA2363" w:rsidRPr="00CA2363" w:rsidRDefault="00CA2363" w:rsidP="00541EA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2363">
                              <w:rPr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  <w:p w:rsidR="00CA2363" w:rsidRDefault="00CA2363" w:rsidP="00541EA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2363">
                              <w:rPr>
                                <w:sz w:val="24"/>
                                <w:szCs w:val="24"/>
                              </w:rPr>
                              <w:t>Growing and Changing</w:t>
                            </w:r>
                          </w:p>
                          <w:p w:rsidR="00B71062" w:rsidRPr="00B71062" w:rsidRDefault="00B71062" w:rsidP="00541EA0">
                            <w:pPr>
                              <w:widowControl w:val="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106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Learning about the different beliefs people have around the world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="001227F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Buddhism</w:t>
                            </w:r>
                          </w:p>
                          <w:p w:rsidR="00B71062" w:rsidRPr="00CA2363" w:rsidRDefault="00B71062" w:rsidP="00CA23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C62" w:rsidRDefault="001F4C62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30" type="#_x0000_t202" style="position:absolute;margin-left:10.2pt;margin-top:174.2pt;width:208.2pt;height:11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" fillcolor="#f8dcd3 [665]" strokecolor="#f39" strokeweight="3pt">
                <v:textbox>
                  <w:txbxContent>
                    <w:p w:rsidR="002C0E75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RE and PSHCE</w:t>
                      </w:r>
                    </w:p>
                    <w:p w:rsidR="00CA2363" w:rsidRPr="00CA2363" w:rsidRDefault="00CA2363" w:rsidP="00541EA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2363">
                        <w:rPr>
                          <w:sz w:val="24"/>
                          <w:szCs w:val="24"/>
                        </w:rPr>
                        <w:t>Relationships</w:t>
                      </w:r>
                    </w:p>
                    <w:p w:rsidR="00CA2363" w:rsidRDefault="00CA2363" w:rsidP="00541EA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2363">
                        <w:rPr>
                          <w:sz w:val="24"/>
                          <w:szCs w:val="24"/>
                        </w:rPr>
                        <w:t>Growing and Changing</w:t>
                      </w:r>
                    </w:p>
                    <w:p w:rsidR="00B71062" w:rsidRPr="00B71062" w:rsidRDefault="00B71062" w:rsidP="00541EA0">
                      <w:pPr>
                        <w:widowControl w:val="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71062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Learning about the different beliefs people have around the world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="001227F2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Buddhism</w:t>
                      </w:r>
                    </w:p>
                    <w:p w:rsidR="00B71062" w:rsidRPr="00CA2363" w:rsidRDefault="00B71062" w:rsidP="00CA23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F4C62" w:rsidRDefault="001F4C62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396875</wp:posOffset>
                </wp:positionV>
                <wp:extent cx="2796540" cy="1722120"/>
                <wp:effectExtent l="19050" t="1905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722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MUSIC AND DRAMA</w:t>
                            </w:r>
                          </w:p>
                          <w:p w:rsidR="009D719F" w:rsidRPr="009D719F" w:rsidRDefault="009D719F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D719F">
                              <w:rPr>
                                <w:sz w:val="24"/>
                                <w:szCs w:val="24"/>
                              </w:rPr>
                              <w:t>Australian traditional dance, New Zealand Haka dancing, India -Bollywood dancing,</w:t>
                            </w:r>
                          </w:p>
                          <w:p w:rsidR="009D719F" w:rsidRPr="009D719F" w:rsidRDefault="009D719F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D7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72B" w:rsidRPr="009D719F" w:rsidRDefault="009D719F" w:rsidP="009D719F">
                            <w:pPr>
                              <w:pStyle w:val="NoSpacing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9D719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Listen to music from around the world – traditional instruments and songs.</w:t>
                            </w:r>
                          </w:p>
                          <w:p w:rsidR="009D719F" w:rsidRDefault="009D719F" w:rsidP="009D719F">
                            <w:pPr>
                              <w:pStyle w:val="NoSpacing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D719F" w:rsidRDefault="009D719F" w:rsidP="009D719F">
                            <w:pPr>
                              <w:pStyle w:val="NoSpacing"/>
                            </w:pP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Pr="00064938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pt;margin-top:31.25pt;width:220.2pt;height:13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" fillcolor="#e6e6e6 [663]" strokecolor="#9e9e9e [1951]" strokeweight="3pt">
                <v:textbox>
                  <w:txbxContent>
                    <w:p w:rsidR="002C0E75" w:rsidRPr="003941FF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MUSIC AND DRAMA</w:t>
                      </w:r>
                    </w:p>
                    <w:p w:rsidR="009D719F" w:rsidRPr="009D719F" w:rsidRDefault="009D719F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D719F">
                        <w:rPr>
                          <w:sz w:val="24"/>
                          <w:szCs w:val="24"/>
                        </w:rPr>
                        <w:t>Australian traditional dance</w:t>
                      </w:r>
                      <w:r w:rsidRPr="009D719F">
                        <w:rPr>
                          <w:sz w:val="24"/>
                          <w:szCs w:val="24"/>
                        </w:rPr>
                        <w:t>, New Zealand</w:t>
                      </w:r>
                      <w:r w:rsidRPr="009D719F">
                        <w:rPr>
                          <w:sz w:val="24"/>
                          <w:szCs w:val="24"/>
                        </w:rPr>
                        <w:t xml:space="preserve"> Haka dancing</w:t>
                      </w:r>
                      <w:r w:rsidRPr="009D719F">
                        <w:rPr>
                          <w:sz w:val="24"/>
                          <w:szCs w:val="24"/>
                        </w:rPr>
                        <w:t>, India -Bollywood dancing,</w:t>
                      </w:r>
                    </w:p>
                    <w:p w:rsidR="009D719F" w:rsidRPr="009D719F" w:rsidRDefault="009D719F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D71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72B" w:rsidRPr="009D719F" w:rsidRDefault="009D719F" w:rsidP="009D719F">
                      <w:pPr>
                        <w:pStyle w:val="NoSpacing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9D719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Listen to </w:t>
                      </w:r>
                      <w:r w:rsidRPr="009D719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music</w:t>
                      </w:r>
                      <w:r w:rsidRPr="009D719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from</w:t>
                      </w:r>
                      <w:r w:rsidRPr="009D719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around the world – </w:t>
                      </w:r>
                      <w:r w:rsidRPr="009D719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traditional instruments and songs.</w:t>
                      </w:r>
                    </w:p>
                    <w:p w:rsidR="009D719F" w:rsidRDefault="009D719F" w:rsidP="009D719F">
                      <w:pPr>
                        <w:pStyle w:val="NoSpacing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D719F" w:rsidRDefault="009D719F" w:rsidP="009D719F">
                      <w:pPr>
                        <w:pStyle w:val="NoSpacing"/>
                      </w:pP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Pr="00064938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91CC0D" wp14:editId="604DFD21">
                <wp:simplePos x="0" y="0"/>
                <wp:positionH relativeFrom="margin">
                  <wp:posOffset>68580</wp:posOffset>
                </wp:positionH>
                <wp:positionV relativeFrom="paragraph">
                  <wp:posOffset>3799205</wp:posOffset>
                </wp:positionV>
                <wp:extent cx="2791460" cy="2019300"/>
                <wp:effectExtent l="19050" t="19050" r="279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D" w:rsidRPr="0089081D" w:rsidRDefault="00D12449" w:rsidP="0089081D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9081D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LITERACY LINKS:</w:t>
                            </w:r>
                            <w:r w:rsidRPr="00CF679E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89081D" w:rsidRPr="0089081D">
                              <w:rPr>
                                <w:rFonts w:cstheme="minorHAnsi"/>
                                <w:sz w:val="24"/>
                              </w:rPr>
                              <w:t>Kensuke</w:t>
                            </w:r>
                            <w:r w:rsidR="0089081D"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="0089081D" w:rsidRPr="0089081D">
                              <w:rPr>
                                <w:rFonts w:cstheme="minorHAnsi"/>
                                <w:sz w:val="24"/>
                              </w:rPr>
                              <w:t>s Kingdom</w:t>
                            </w:r>
                            <w:r w:rsidR="0089081D">
                              <w:rPr>
                                <w:rFonts w:cstheme="minorHAnsi"/>
                                <w:sz w:val="24"/>
                              </w:rPr>
                              <w:t xml:space="preserve"> (Yr8)</w:t>
                            </w:r>
                            <w:r w:rsidR="0089081D" w:rsidRPr="0089081D">
                              <w:rPr>
                                <w:rFonts w:cstheme="minorHAnsi"/>
                                <w:sz w:val="24"/>
                              </w:rPr>
                              <w:t>, Nim’s Island</w:t>
                            </w:r>
                            <w:r w:rsidR="0089081D">
                              <w:rPr>
                                <w:rFonts w:cstheme="minorHAnsi"/>
                                <w:sz w:val="24"/>
                              </w:rPr>
                              <w:t xml:space="preserve"> (Yr7)</w:t>
                            </w:r>
                            <w:r w:rsidR="0007782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r w:rsidR="00077826" w:rsidRPr="0089081D">
                              <w:rPr>
                                <w:rFonts w:cstheme="minorHAnsi"/>
                                <w:sz w:val="24"/>
                              </w:rPr>
                              <w:t>Biographies and autobiographies,</w:t>
                            </w:r>
                          </w:p>
                          <w:p w:rsidR="00064938" w:rsidRPr="00077826" w:rsidRDefault="00D12449" w:rsidP="00D12449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89081D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NUMERACY LINKS: </w:t>
                            </w:r>
                            <w:r w:rsidR="00077826" w:rsidRPr="00077826">
                              <w:rPr>
                                <w:rFonts w:cstheme="minorHAnsi"/>
                                <w:sz w:val="24"/>
                              </w:rPr>
                              <w:t>Time</w:t>
                            </w:r>
                            <w:r w:rsidR="0007782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077826" w:rsidRPr="00077826">
                              <w:rPr>
                                <w:rFonts w:cstheme="minorHAnsi"/>
                                <w:sz w:val="24"/>
                              </w:rPr>
                              <w:t xml:space="preserve"> Using a thermometer and measuring equipment</w:t>
                            </w:r>
                          </w:p>
                          <w:p w:rsidR="008E372F" w:rsidRPr="00077826" w:rsidRDefault="00D12449" w:rsidP="000778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77826">
                              <w:rPr>
                                <w:rFonts w:cstheme="majorHAnsi"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  <w:r w:rsidRPr="008E372F">
                              <w:t xml:space="preserve"> </w:t>
                            </w:r>
                            <w:r w:rsidR="00785C5C" w:rsidRPr="00077826">
                              <w:rPr>
                                <w:i/>
                                <w:sz w:val="24"/>
                                <w:szCs w:val="24"/>
                              </w:rPr>
                              <w:t>Year 7:</w:t>
                            </w:r>
                            <w:r w:rsidR="003348B8" w:rsidRPr="00077826">
                              <w:rPr>
                                <w:sz w:val="24"/>
                                <w:szCs w:val="24"/>
                              </w:rPr>
                              <w:t xml:space="preserve"> Electricity &amp; electromagnetism </w:t>
                            </w:r>
                            <w:r w:rsidR="00785C5C" w:rsidRPr="00077826"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348B8" w:rsidRPr="003348B8" w:rsidRDefault="00785C5C" w:rsidP="0007782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77826">
                              <w:rPr>
                                <w:i/>
                                <w:sz w:val="24"/>
                                <w:szCs w:val="24"/>
                              </w:rPr>
                              <w:t>Year 8:</w:t>
                            </w:r>
                            <w:r w:rsidRPr="000778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48B8" w:rsidRPr="00077826">
                              <w:rPr>
                                <w:sz w:val="24"/>
                                <w:szCs w:val="24"/>
                              </w:rPr>
                              <w:t>Evolution &amp; Inheritance</w:t>
                            </w:r>
                            <w:r w:rsidR="003348B8" w:rsidRPr="003348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5C5C" w:rsidRPr="008E372F" w:rsidRDefault="00785C5C" w:rsidP="008E372F">
                            <w:pPr>
                              <w:pStyle w:val="NoSpacing"/>
                              <w:rPr>
                                <w:rFonts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85C5C" w:rsidRPr="006A2910" w:rsidRDefault="00785C5C" w:rsidP="00D124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Pr="002C0E75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CC0D" id="_x0000_s1032" type="#_x0000_t202" style="position:absolute;margin-left:5.4pt;margin-top:299.15pt;width:219.8pt;height:1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" fillcolor="white [3212]" strokecolor="black [3213]" strokeweight="3pt">
                <v:textbox>
                  <w:txbxContent>
                    <w:p w:rsidR="0089081D" w:rsidRPr="0089081D" w:rsidRDefault="00D12449" w:rsidP="0089081D">
                      <w:pPr>
                        <w:rPr>
                          <w:rFonts w:cstheme="minorHAnsi"/>
                          <w:sz w:val="24"/>
                        </w:rPr>
                      </w:pPr>
                      <w:r w:rsidRPr="0089081D">
                        <w:rPr>
                          <w:rFonts w:cstheme="minorHAnsi"/>
                          <w:sz w:val="24"/>
                          <w:u w:val="single"/>
                        </w:rPr>
                        <w:t>LITERACY LINKS:</w:t>
                      </w:r>
                      <w:r w:rsidRPr="00CF679E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89081D" w:rsidRPr="0089081D">
                        <w:rPr>
                          <w:rFonts w:cstheme="minorHAnsi"/>
                          <w:sz w:val="24"/>
                        </w:rPr>
                        <w:t>Kensuke</w:t>
                      </w:r>
                      <w:r w:rsidR="0089081D">
                        <w:rPr>
                          <w:rFonts w:cstheme="minorHAnsi"/>
                          <w:sz w:val="24"/>
                        </w:rPr>
                        <w:t>’</w:t>
                      </w:r>
                      <w:r w:rsidR="0089081D" w:rsidRPr="0089081D">
                        <w:rPr>
                          <w:rFonts w:cstheme="minorHAnsi"/>
                          <w:sz w:val="24"/>
                        </w:rPr>
                        <w:t>s Kingdom</w:t>
                      </w:r>
                      <w:r w:rsidR="0089081D">
                        <w:rPr>
                          <w:rFonts w:cstheme="minorHAnsi"/>
                          <w:sz w:val="24"/>
                        </w:rPr>
                        <w:t xml:space="preserve"> (Yr8)</w:t>
                      </w:r>
                      <w:r w:rsidR="0089081D" w:rsidRPr="0089081D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="0089081D" w:rsidRPr="0089081D">
                        <w:rPr>
                          <w:rFonts w:cstheme="minorHAnsi"/>
                          <w:sz w:val="24"/>
                        </w:rPr>
                        <w:t>Nim’s</w:t>
                      </w:r>
                      <w:proofErr w:type="spellEnd"/>
                      <w:r w:rsidR="0089081D" w:rsidRPr="0089081D">
                        <w:rPr>
                          <w:rFonts w:cstheme="minorHAnsi"/>
                          <w:sz w:val="24"/>
                        </w:rPr>
                        <w:t xml:space="preserve"> Island</w:t>
                      </w:r>
                      <w:r w:rsidR="0089081D">
                        <w:rPr>
                          <w:rFonts w:cstheme="minorHAnsi"/>
                          <w:sz w:val="24"/>
                        </w:rPr>
                        <w:t xml:space="preserve"> (Yr7)</w:t>
                      </w:r>
                      <w:r w:rsidR="0007782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r w:rsidR="00077826" w:rsidRPr="0089081D">
                        <w:rPr>
                          <w:rFonts w:cstheme="minorHAnsi"/>
                          <w:sz w:val="24"/>
                        </w:rPr>
                        <w:t>Biographies and autobiographies,</w:t>
                      </w:r>
                    </w:p>
                    <w:p w:rsidR="00064938" w:rsidRPr="00077826" w:rsidRDefault="00D12449" w:rsidP="00D12449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89081D">
                        <w:rPr>
                          <w:rFonts w:cstheme="minorHAnsi"/>
                          <w:sz w:val="24"/>
                          <w:u w:val="single"/>
                        </w:rPr>
                        <w:t xml:space="preserve">NUMERACY LINKS: </w:t>
                      </w:r>
                      <w:r w:rsidR="00077826" w:rsidRPr="00077826">
                        <w:rPr>
                          <w:rFonts w:cstheme="minorHAnsi"/>
                          <w:sz w:val="24"/>
                        </w:rPr>
                        <w:t>Time</w:t>
                      </w:r>
                      <w:r w:rsidR="00077826">
                        <w:rPr>
                          <w:rFonts w:cstheme="minorHAnsi"/>
                          <w:sz w:val="24"/>
                        </w:rPr>
                        <w:t>.</w:t>
                      </w:r>
                      <w:r w:rsidR="00077826" w:rsidRPr="00077826">
                        <w:rPr>
                          <w:rFonts w:cstheme="minorHAnsi"/>
                          <w:sz w:val="24"/>
                        </w:rPr>
                        <w:t xml:space="preserve"> Using a thermometer and measuring equipment</w:t>
                      </w:r>
                    </w:p>
                    <w:p w:rsidR="008E372F" w:rsidRPr="00077826" w:rsidRDefault="00D12449" w:rsidP="00077826">
                      <w:pPr>
                        <w:pStyle w:val="NoSpacing"/>
                        <w:rPr>
                          <w:sz w:val="24"/>
                          <w:szCs w:val="24"/>
                          <w:lang w:eastAsia="en-GB"/>
                        </w:rPr>
                      </w:pPr>
                      <w:r w:rsidRPr="00077826">
                        <w:rPr>
                          <w:rFonts w:cstheme="majorHAnsi"/>
                          <w:sz w:val="24"/>
                          <w:szCs w:val="24"/>
                          <w:u w:val="single"/>
                        </w:rPr>
                        <w:t>SCIENCE:</w:t>
                      </w:r>
                      <w:r w:rsidRPr="008E372F">
                        <w:t xml:space="preserve"> </w:t>
                      </w:r>
                      <w:r w:rsidR="00785C5C" w:rsidRPr="00077826">
                        <w:rPr>
                          <w:i/>
                          <w:sz w:val="24"/>
                          <w:szCs w:val="24"/>
                        </w:rPr>
                        <w:t>Year 7:</w:t>
                      </w:r>
                      <w:r w:rsidR="003348B8" w:rsidRPr="000778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48B8" w:rsidRPr="00077826">
                        <w:rPr>
                          <w:sz w:val="24"/>
                          <w:szCs w:val="24"/>
                        </w:rPr>
                        <w:t xml:space="preserve">Electricity &amp; electromagnetism </w:t>
                      </w:r>
                      <w:r w:rsidR="00785C5C" w:rsidRPr="00077826">
                        <w:rPr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348B8" w:rsidRPr="003348B8" w:rsidRDefault="00785C5C" w:rsidP="0007782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77826">
                        <w:rPr>
                          <w:i/>
                          <w:sz w:val="24"/>
                          <w:szCs w:val="24"/>
                        </w:rPr>
                        <w:t>Year 8:</w:t>
                      </w:r>
                      <w:r w:rsidRPr="000778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48B8" w:rsidRPr="00077826">
                        <w:rPr>
                          <w:sz w:val="24"/>
                          <w:szCs w:val="24"/>
                        </w:rPr>
                        <w:t>Evolution &amp; Inheritance</w:t>
                      </w:r>
                      <w:r w:rsidR="003348B8" w:rsidRPr="003348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85C5C" w:rsidRPr="008E372F" w:rsidRDefault="00785C5C" w:rsidP="008E372F">
                      <w:pPr>
                        <w:pStyle w:val="NoSpacing"/>
                        <w:rPr>
                          <w:rFonts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:rsidR="00785C5C" w:rsidRPr="006A2910" w:rsidRDefault="00785C5C" w:rsidP="00D1244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Pr="002C0E75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D62">
        <w:rPr>
          <w:rFonts w:ascii="Comic Sans MS" w:hAnsi="Comic Sans MS"/>
          <w:b/>
          <w:sz w:val="28"/>
          <w:szCs w:val="28"/>
          <w:u w:val="single"/>
        </w:rPr>
        <w:br w:type="page"/>
      </w:r>
    </w:p>
    <w:tbl>
      <w:tblPr>
        <w:tblStyle w:val="TableGrid"/>
        <w:tblpPr w:leftFromText="180" w:rightFromText="180" w:vertAnchor="text" w:tblpY="409"/>
        <w:tblOverlap w:val="never"/>
        <w:tblW w:w="7410" w:type="dxa"/>
        <w:tblLayout w:type="fixed"/>
        <w:tblLook w:val="04A0" w:firstRow="1" w:lastRow="0" w:firstColumn="1" w:lastColumn="0" w:noHBand="0" w:noVBand="1"/>
      </w:tblPr>
      <w:tblGrid>
        <w:gridCol w:w="923"/>
        <w:gridCol w:w="2648"/>
        <w:gridCol w:w="1456"/>
        <w:gridCol w:w="2383"/>
      </w:tblGrid>
      <w:tr w:rsidR="00BE7D62" w:rsidRPr="00BE7D62" w:rsidTr="00A4155A">
        <w:trPr>
          <w:trHeight w:val="401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00"/>
          </w:tcPr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Literacy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End of Middle School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(min reading age 7, spelling age 7)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  <w:shd w:val="clear" w:color="auto" w:fill="4D69F5"/>
          </w:tcPr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Mathematics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End of Middle School</w:t>
            </w:r>
          </w:p>
        </w:tc>
      </w:tr>
      <w:tr w:rsidR="00BE7D62" w:rsidRPr="00BE7D62" w:rsidTr="00A4155A">
        <w:trPr>
          <w:trHeight w:val="1349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 Speaking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an appropriate tone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Ask a question relating to the chosen topic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State a fact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Give a description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Explain view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Give an instruction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Initiate conversation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Tell someone own name, DOB, address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Counting and Ordering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Count to 50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Count reliably up to 10 objects 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Read, write &amp; order numbers &amp; numerals from 0 - &gt;20 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ordinal language (One)</w:t>
            </w:r>
          </w:p>
        </w:tc>
      </w:tr>
      <w:tr w:rsidR="00BE7D62" w:rsidRPr="00BE7D62" w:rsidTr="00A4155A">
        <w:trPr>
          <w:trHeight w:val="375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Listening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Participate actively in collaborative conversations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Follow two step instruction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Numbers and more/less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Say 1 more or less 0 to 20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(One)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Double to at least 10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Halve even numbers to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BE7D62" w:rsidRPr="00BE7D62" w:rsidTr="00A4155A">
        <w:trPr>
          <w:trHeight w:val="844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Reading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Word reading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Sound all graphemes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Segment and blend CCVC CVCC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Categorise words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 first 100 HF words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 the days of the week, months of the year and pertinent names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Work within phase 3-4 letters and sounds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Tables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Count on and back in 1’s, 2’s, 5’s, &amp; 10’s and know the tables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</w:tc>
      </w:tr>
      <w:tr w:rsidR="00BE7D62" w:rsidRPr="00BE7D62" w:rsidTr="00A4155A">
        <w:trPr>
          <w:trHeight w:val="768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Reading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Comprehension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Arrange alphabet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Retrieve literal information from a simple text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Bonds, facts and place value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Know &amp; use bonds to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Know all number pairs to 100 using ‘ten’ numbers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  <w:tr w:rsidR="00BE7D62" w:rsidRPr="00BE7D62" w:rsidTr="00A4155A">
        <w:trPr>
          <w:trHeight w:val="635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Writing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Form Upper and lower case letters clearly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Write on the line and with finger spaces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Simple sentences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Write name, DOB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Make a list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Spell CCVC CVCC or phonetically plausible attempts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first 100 HFW, plausible spelling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capital letters and full stops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Calculation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Add &amp; subtract two numbers under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</w:tc>
      </w:tr>
      <w:tr w:rsidR="00BE7D62" w:rsidRPr="00BE7D62" w:rsidTr="00A4155A">
        <w:trPr>
          <w:trHeight w:val="672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Time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Tell time to half past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  <w:tr w:rsidR="00BE7D62" w:rsidRPr="00BE7D62" w:rsidTr="001227F2">
        <w:trPr>
          <w:trHeight w:val="462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Money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Recognise all coins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17"/>
        <w:tblW w:w="7386" w:type="dxa"/>
        <w:tblLayout w:type="fixed"/>
        <w:tblLook w:val="04A0" w:firstRow="1" w:lastRow="0" w:firstColumn="1" w:lastColumn="0" w:noHBand="0" w:noVBand="1"/>
      </w:tblPr>
      <w:tblGrid>
        <w:gridCol w:w="1842"/>
        <w:gridCol w:w="5544"/>
      </w:tblGrid>
      <w:tr w:rsidR="00D96CF2" w:rsidRPr="00661703" w:rsidTr="00A4155A">
        <w:trPr>
          <w:trHeight w:val="369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  <w:tc>
          <w:tcPr>
            <w:tcW w:w="5544" w:type="dxa"/>
            <w:shd w:val="clear" w:color="auto" w:fill="F25481"/>
          </w:tcPr>
          <w:p w:rsidR="00D96CF2" w:rsidRPr="003847A1" w:rsidRDefault="00D96CF2" w:rsidP="00A4155A">
            <w:pPr>
              <w:jc w:val="center"/>
              <w:rPr>
                <w:b/>
                <w:sz w:val="16"/>
                <w:szCs w:val="16"/>
              </w:rPr>
            </w:pPr>
            <w:r w:rsidRPr="003847A1">
              <w:rPr>
                <w:b/>
                <w:sz w:val="16"/>
                <w:szCs w:val="16"/>
              </w:rPr>
              <w:t>PSD</w:t>
            </w:r>
          </w:p>
          <w:p w:rsidR="00D96CF2" w:rsidRPr="00661703" w:rsidRDefault="00D96CF2" w:rsidP="00A4155A">
            <w:pPr>
              <w:jc w:val="center"/>
              <w:rPr>
                <w:sz w:val="16"/>
                <w:szCs w:val="16"/>
              </w:rPr>
            </w:pPr>
            <w:r w:rsidRPr="00A7352D">
              <w:rPr>
                <w:b/>
                <w:sz w:val="16"/>
                <w:szCs w:val="16"/>
                <w:shd w:val="clear" w:color="auto" w:fill="F25481"/>
              </w:rPr>
              <w:t>By the end of Middle School</w:t>
            </w:r>
          </w:p>
        </w:tc>
      </w:tr>
      <w:tr w:rsidR="00D96CF2" w:rsidRPr="00661703" w:rsidTr="00A4155A">
        <w:trPr>
          <w:trHeight w:val="1243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Social use of language 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Speak and listen on the phone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Awareness of appropriate/respectful comments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Ask for clarification if needed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Follow group instructions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Explain needs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Join in talk at mealtimes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Share interests</w:t>
            </w:r>
          </w:p>
        </w:tc>
      </w:tr>
      <w:tr w:rsidR="00D96CF2" w:rsidRPr="00661703" w:rsidTr="00A4155A">
        <w:trPr>
          <w:trHeight w:val="345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Behaviour and Emotional Intelligence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Recognise emotional triggers</w:t>
            </w:r>
          </w:p>
        </w:tc>
      </w:tr>
      <w:tr w:rsidR="00D96CF2" w:rsidRPr="00661703" w:rsidTr="00A4155A">
        <w:trPr>
          <w:trHeight w:val="778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Organisation 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Tidy own bed /sleeping bag </w:t>
            </w:r>
          </w:p>
          <w:p w:rsidR="00D96CF2" w:rsidRPr="00661703" w:rsidRDefault="00A908E5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organise belongings</w:t>
            </w:r>
            <w:r w:rsidR="00D96CF2" w:rsidRPr="00661703">
              <w:rPr>
                <w:sz w:val="16"/>
                <w:szCs w:val="16"/>
              </w:rPr>
              <w:t xml:space="preserve">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Pack items in a bag to carry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Set a table</w:t>
            </w:r>
          </w:p>
        </w:tc>
      </w:tr>
      <w:tr w:rsidR="00D96CF2" w:rsidRPr="00661703" w:rsidTr="00A4155A">
        <w:trPr>
          <w:trHeight w:val="708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Dressing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Put on own clothes, correctly oriented, footwear on correct feet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Tidy and organise own clothes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Choose suitable clothing/ footwear for the weather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Awareness of nudity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Fasten zips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Show an awareness of own appearance</w:t>
            </w:r>
          </w:p>
        </w:tc>
      </w:tr>
      <w:tr w:rsidR="00D96CF2" w:rsidRPr="00661703" w:rsidTr="00A4155A">
        <w:trPr>
          <w:trHeight w:val="585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Eating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a knife and fork to cut and eat food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Pour drinks from a jug or bottle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Be aware of drips and spills, clean up when needed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Pass items at table and request items to be passed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Try different textures and mixtures of foods</w:t>
            </w:r>
          </w:p>
        </w:tc>
      </w:tr>
      <w:tr w:rsidR="00D96CF2" w:rsidRPr="00661703" w:rsidTr="00A4155A">
        <w:trPr>
          <w:trHeight w:val="619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Personal care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glasses and hearing aids appropriately with support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Shower and wash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Dry body and hair with a towel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Cover up effectively with a towel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Brush own hair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Tie back hair</w:t>
            </w:r>
          </w:p>
          <w:p w:rsidR="00D96CF2" w:rsidRPr="00661703" w:rsidRDefault="00A908E5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Wash hair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Apply deodorant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lock and unlock a toilet door confidently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Put on a plaster</w:t>
            </w:r>
          </w:p>
        </w:tc>
      </w:tr>
      <w:tr w:rsidR="00D96CF2" w:rsidRPr="00661703" w:rsidTr="00A4155A">
        <w:trPr>
          <w:trHeight w:val="619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Safety skills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Identify safety devices such as exits and extinguishers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Cross road safely with support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Share online concerns with adult</w:t>
            </w:r>
          </w:p>
        </w:tc>
      </w:tr>
      <w:tr w:rsidR="00D96CF2" w:rsidRPr="00661703" w:rsidTr="00A4155A">
        <w:trPr>
          <w:trHeight w:val="416"/>
        </w:trPr>
        <w:tc>
          <w:tcPr>
            <w:tcW w:w="1842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Travel </w:t>
            </w:r>
          </w:p>
        </w:tc>
        <w:tc>
          <w:tcPr>
            <w:tcW w:w="5544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Travel on a school bus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Travel to a familiar location with adult support</w:t>
            </w:r>
          </w:p>
          <w:p w:rsidR="00D96CF2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appropriate behaviour in outside contexts</w:t>
            </w: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</w:tr>
    </w:tbl>
    <w:p w:rsidR="00A4155A" w:rsidRPr="00A4155A" w:rsidRDefault="00A4155A" w:rsidP="00A415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4155A">
        <w:rPr>
          <w:rFonts w:ascii="Calibri" w:eastAsia="Calibri" w:hAnsi="Calibri" w:cs="Times New Roman"/>
          <w:b/>
        </w:rPr>
        <w:t>KEY SKILLS DOCUMENTS FOR MIDDLE SCHOOL COMBINED</w:t>
      </w:r>
    </w:p>
    <w:p w:rsidR="00E12EA7" w:rsidRPr="00B306EA" w:rsidRDefault="00BE7D62" w:rsidP="00BE7D62">
      <w:pPr>
        <w:tabs>
          <w:tab w:val="left" w:pos="96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textWrapping" w:clear="all"/>
      </w:r>
    </w:p>
    <w:sectPr w:rsidR="00E12EA7" w:rsidRPr="00B306EA" w:rsidSect="008702AD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92" w:rsidRDefault="00B22092" w:rsidP="009B2FE5">
      <w:pPr>
        <w:spacing w:after="0" w:line="240" w:lineRule="auto"/>
      </w:pPr>
      <w:r>
        <w:separator/>
      </w:r>
    </w:p>
  </w:endnote>
  <w:endnote w:type="continuationSeparator" w:id="0">
    <w:p w:rsidR="00B22092" w:rsidRDefault="00B22092" w:rsidP="009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92" w:rsidRDefault="00B22092" w:rsidP="009B2FE5">
      <w:pPr>
        <w:spacing w:after="0" w:line="240" w:lineRule="auto"/>
      </w:pPr>
      <w:r>
        <w:separator/>
      </w:r>
    </w:p>
  </w:footnote>
  <w:footnote w:type="continuationSeparator" w:id="0">
    <w:p w:rsidR="00B22092" w:rsidRDefault="00B22092" w:rsidP="009B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75"/>
    <w:rsid w:val="000473D0"/>
    <w:rsid w:val="00064938"/>
    <w:rsid w:val="00077826"/>
    <w:rsid w:val="000F095B"/>
    <w:rsid w:val="001227F2"/>
    <w:rsid w:val="00136B4F"/>
    <w:rsid w:val="001733C8"/>
    <w:rsid w:val="001C3F3E"/>
    <w:rsid w:val="001F0BD0"/>
    <w:rsid w:val="001F4C62"/>
    <w:rsid w:val="00224EAC"/>
    <w:rsid w:val="00246848"/>
    <w:rsid w:val="002C0E75"/>
    <w:rsid w:val="002C50FE"/>
    <w:rsid w:val="003021CD"/>
    <w:rsid w:val="003348B8"/>
    <w:rsid w:val="00366A51"/>
    <w:rsid w:val="003941FF"/>
    <w:rsid w:val="003C21AE"/>
    <w:rsid w:val="004252D3"/>
    <w:rsid w:val="004E18BA"/>
    <w:rsid w:val="00541EA0"/>
    <w:rsid w:val="00587C8D"/>
    <w:rsid w:val="005918B8"/>
    <w:rsid w:val="005A2849"/>
    <w:rsid w:val="005F4468"/>
    <w:rsid w:val="006A2910"/>
    <w:rsid w:val="00742E4D"/>
    <w:rsid w:val="00755B94"/>
    <w:rsid w:val="00783625"/>
    <w:rsid w:val="0078559C"/>
    <w:rsid w:val="00785C5C"/>
    <w:rsid w:val="007B43FD"/>
    <w:rsid w:val="007C272B"/>
    <w:rsid w:val="008027D4"/>
    <w:rsid w:val="00853337"/>
    <w:rsid w:val="008702AD"/>
    <w:rsid w:val="0089081D"/>
    <w:rsid w:val="008E372F"/>
    <w:rsid w:val="00921804"/>
    <w:rsid w:val="00934247"/>
    <w:rsid w:val="009345D6"/>
    <w:rsid w:val="009B2FE5"/>
    <w:rsid w:val="009B6E59"/>
    <w:rsid w:val="009D563C"/>
    <w:rsid w:val="009D719F"/>
    <w:rsid w:val="009E65AA"/>
    <w:rsid w:val="009F2F6B"/>
    <w:rsid w:val="00A30EF7"/>
    <w:rsid w:val="00A4155A"/>
    <w:rsid w:val="00A8052A"/>
    <w:rsid w:val="00A908E5"/>
    <w:rsid w:val="00B2180C"/>
    <w:rsid w:val="00B22092"/>
    <w:rsid w:val="00B306EA"/>
    <w:rsid w:val="00B71062"/>
    <w:rsid w:val="00BB633E"/>
    <w:rsid w:val="00BE7D62"/>
    <w:rsid w:val="00C22B53"/>
    <w:rsid w:val="00C61D4B"/>
    <w:rsid w:val="00CA2363"/>
    <w:rsid w:val="00CB6153"/>
    <w:rsid w:val="00CF679E"/>
    <w:rsid w:val="00D12449"/>
    <w:rsid w:val="00D96CF2"/>
    <w:rsid w:val="00DC0052"/>
    <w:rsid w:val="00E51B11"/>
    <w:rsid w:val="00E62320"/>
    <w:rsid w:val="00E72EEC"/>
    <w:rsid w:val="00E85617"/>
    <w:rsid w:val="00E913A0"/>
    <w:rsid w:val="00EF1368"/>
    <w:rsid w:val="00F86584"/>
    <w:rsid w:val="00F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2EFF-8D22-44D1-AD8A-5D1C853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E5"/>
  </w:style>
  <w:style w:type="paragraph" w:styleId="Footer">
    <w:name w:val="footer"/>
    <w:basedOn w:val="Normal"/>
    <w:link w:val="Foot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E5"/>
  </w:style>
  <w:style w:type="table" w:styleId="TableGrid">
    <w:name w:val="Table Grid"/>
    <w:basedOn w:val="TableNormal"/>
    <w:uiPriority w:val="39"/>
    <w:rsid w:val="00B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7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Sorrell</dc:creator>
  <cp:keywords/>
  <dc:description/>
  <cp:lastModifiedBy>Claudia Liney</cp:lastModifiedBy>
  <cp:revision>2</cp:revision>
  <cp:lastPrinted>2021-03-26T10:25:00Z</cp:lastPrinted>
  <dcterms:created xsi:type="dcterms:W3CDTF">2021-05-12T11:58:00Z</dcterms:created>
  <dcterms:modified xsi:type="dcterms:W3CDTF">2021-05-12T11:58:00Z</dcterms:modified>
</cp:coreProperties>
</file>