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AD099" w14:textId="77777777" w:rsidR="00CF18D8" w:rsidRDefault="00CF18D8">
      <w:pPr>
        <w:pStyle w:val="BodyText"/>
        <w:spacing w:before="4"/>
      </w:pPr>
    </w:p>
    <w:p w14:paraId="2FF176E4" w14:textId="77777777" w:rsidR="00CF18D8" w:rsidRDefault="00057A93">
      <w:pPr>
        <w:pStyle w:val="BodyText"/>
        <w:ind w:left="2878"/>
        <w:rPr>
          <w:sz w:val="20"/>
        </w:rPr>
      </w:pPr>
      <w:r>
        <w:rPr>
          <w:noProof/>
          <w:sz w:val="20"/>
        </w:rPr>
        <w:drawing>
          <wp:inline distT="0" distB="0" distL="0" distR="0" wp14:anchorId="08C4E2FA" wp14:editId="04443CE2">
            <wp:extent cx="3123671" cy="27622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3671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AE5AA" w14:textId="77777777" w:rsidR="00CF18D8" w:rsidRDefault="00CF18D8">
      <w:pPr>
        <w:pStyle w:val="BodyText"/>
        <w:rPr>
          <w:sz w:val="20"/>
        </w:rPr>
      </w:pPr>
    </w:p>
    <w:p w14:paraId="68F9869E" w14:textId="77777777" w:rsidR="00CF18D8" w:rsidRDefault="00CF18D8">
      <w:pPr>
        <w:pStyle w:val="BodyText"/>
        <w:spacing w:before="10"/>
        <w:rPr>
          <w:sz w:val="26"/>
        </w:rPr>
      </w:pPr>
    </w:p>
    <w:p w14:paraId="47AE4FC3" w14:textId="77777777" w:rsidR="00CF18D8" w:rsidRDefault="00057A93">
      <w:pPr>
        <w:pStyle w:val="Title"/>
      </w:pPr>
      <w:r>
        <w:rPr>
          <w:color w:val="000068"/>
        </w:rPr>
        <w:t>THRIFTWOOD</w:t>
      </w:r>
    </w:p>
    <w:p w14:paraId="0536C90E" w14:textId="77777777" w:rsidR="00CF18D8" w:rsidRDefault="00CF18D8">
      <w:pPr>
        <w:pStyle w:val="BodyText"/>
        <w:rPr>
          <w:sz w:val="20"/>
        </w:rPr>
      </w:pPr>
    </w:p>
    <w:p w14:paraId="21CBD011" w14:textId="77777777" w:rsidR="00CF18D8" w:rsidRDefault="00CF18D8">
      <w:pPr>
        <w:pStyle w:val="BodyText"/>
        <w:rPr>
          <w:sz w:val="20"/>
        </w:rPr>
      </w:pPr>
    </w:p>
    <w:p w14:paraId="22F9D593" w14:textId="77777777" w:rsidR="00CF18D8" w:rsidRDefault="00CF18D8">
      <w:pPr>
        <w:pStyle w:val="BodyText"/>
        <w:rPr>
          <w:sz w:val="20"/>
        </w:rPr>
      </w:pPr>
    </w:p>
    <w:p w14:paraId="6583211F" w14:textId="77777777" w:rsidR="00CF18D8" w:rsidRDefault="00CF18D8">
      <w:pPr>
        <w:pStyle w:val="BodyText"/>
        <w:rPr>
          <w:sz w:val="20"/>
        </w:rPr>
      </w:pPr>
    </w:p>
    <w:p w14:paraId="729A8F5B" w14:textId="77777777" w:rsidR="00CF18D8" w:rsidRDefault="00CF18D8">
      <w:pPr>
        <w:pStyle w:val="BodyText"/>
        <w:rPr>
          <w:sz w:val="20"/>
        </w:rPr>
      </w:pPr>
    </w:p>
    <w:p w14:paraId="2E7A81E2" w14:textId="5E022DCE" w:rsidR="00CF18D8" w:rsidRDefault="00057A93">
      <w:pPr>
        <w:pStyle w:val="BodyText"/>
        <w:spacing w:before="3"/>
        <w:rPr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48E05616" wp14:editId="463AEF7B">
                <wp:simplePos x="0" y="0"/>
                <wp:positionH relativeFrom="page">
                  <wp:posOffset>993775</wp:posOffset>
                </wp:positionH>
                <wp:positionV relativeFrom="paragraph">
                  <wp:posOffset>121920</wp:posOffset>
                </wp:positionV>
                <wp:extent cx="5030470" cy="15240"/>
                <wp:effectExtent l="0" t="0" r="0" b="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0470" cy="15240"/>
                          <a:chOff x="1565" y="192"/>
                          <a:chExt cx="7922" cy="24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565" y="208"/>
                            <a:ext cx="7920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1E477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565" y="191"/>
                            <a:ext cx="7922" cy="22"/>
                          </a:xfrm>
                          <a:prstGeom prst="rect">
                            <a:avLst/>
                          </a:prstGeom>
                          <a:solidFill>
                            <a:srgbClr val="1F48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7C5032" id="Group 5" o:spid="_x0000_s1026" style="position:absolute;margin-left:78.25pt;margin-top:9.6pt;width:396.1pt;height:1.2pt;z-index:-15728640;mso-wrap-distance-left:0;mso-wrap-distance-right:0;mso-position-horizontal-relative:page" coordorigin="1565,192" coordsize="7922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">
                <v:line id="Line 7" o:spid="_x0000_s1027" style="position:absolute;visibility:visible;mso-wrap-style:square" from="1565,208" to="9485,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" strokecolor="#1e477b" strokeweight=".24536mm"/>
                <v:rect id="Rectangle 6" o:spid="_x0000_s1028" style="position:absolute;left:1565;top:191;width:7922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" fillcolor="#1f487c" stroked="f"/>
                <w10:wrap type="topAndBottom" anchorx="page"/>
              </v:group>
            </w:pict>
          </mc:Fallback>
        </mc:AlternateContent>
      </w:r>
    </w:p>
    <w:p w14:paraId="2CD57D44" w14:textId="77777777" w:rsidR="00CF18D8" w:rsidRDefault="00CF18D8">
      <w:pPr>
        <w:pStyle w:val="BodyText"/>
        <w:rPr>
          <w:sz w:val="20"/>
        </w:rPr>
      </w:pPr>
    </w:p>
    <w:p w14:paraId="15335C18" w14:textId="77777777" w:rsidR="00CF18D8" w:rsidRDefault="00CF18D8">
      <w:pPr>
        <w:pStyle w:val="BodyText"/>
        <w:rPr>
          <w:sz w:val="20"/>
        </w:rPr>
      </w:pPr>
    </w:p>
    <w:p w14:paraId="6E60B5A5" w14:textId="77777777" w:rsidR="00CF18D8" w:rsidRDefault="00CF18D8">
      <w:pPr>
        <w:pStyle w:val="BodyText"/>
        <w:spacing w:before="8"/>
        <w:rPr>
          <w:sz w:val="20"/>
        </w:rPr>
      </w:pPr>
    </w:p>
    <w:p w14:paraId="0F256C3C" w14:textId="527863AA" w:rsidR="00CF18D8" w:rsidRPr="00057A93" w:rsidRDefault="00057A93" w:rsidP="00057A93">
      <w:pPr>
        <w:pStyle w:val="BodyText"/>
        <w:jc w:val="center"/>
        <w:rPr>
          <w:rFonts w:ascii="Arial" w:hAnsi="Arial" w:cs="Arial"/>
          <w:sz w:val="96"/>
          <w:szCs w:val="96"/>
        </w:rPr>
      </w:pPr>
      <w:r w:rsidRPr="00057A93">
        <w:rPr>
          <w:rFonts w:ascii="Arial" w:hAnsi="Arial" w:cs="Arial"/>
          <w:sz w:val="96"/>
          <w:szCs w:val="96"/>
        </w:rPr>
        <w:t xml:space="preserve">Education of Children in </w:t>
      </w:r>
      <w:r w:rsidRPr="00057A93">
        <w:rPr>
          <w:rFonts w:ascii="Arial" w:hAnsi="Arial" w:cs="Arial"/>
          <w:spacing w:val="-177"/>
          <w:sz w:val="96"/>
          <w:szCs w:val="96"/>
        </w:rPr>
        <w:t xml:space="preserve"> </w:t>
      </w:r>
      <w:r w:rsidRPr="00057A93">
        <w:rPr>
          <w:rFonts w:ascii="Arial" w:hAnsi="Arial" w:cs="Arial"/>
          <w:sz w:val="96"/>
          <w:szCs w:val="96"/>
        </w:rPr>
        <w:t>Public</w:t>
      </w:r>
      <w:r w:rsidRPr="00057A93">
        <w:rPr>
          <w:rFonts w:ascii="Arial" w:hAnsi="Arial" w:cs="Arial"/>
          <w:spacing w:val="-1"/>
          <w:sz w:val="96"/>
          <w:szCs w:val="96"/>
        </w:rPr>
        <w:t xml:space="preserve"> </w:t>
      </w:r>
      <w:r w:rsidRPr="00057A93">
        <w:rPr>
          <w:rFonts w:ascii="Arial" w:hAnsi="Arial" w:cs="Arial"/>
          <w:sz w:val="96"/>
          <w:szCs w:val="96"/>
        </w:rPr>
        <w:t>Care</w:t>
      </w:r>
    </w:p>
    <w:p w14:paraId="29B605DA" w14:textId="6CD00470" w:rsidR="00CF18D8" w:rsidRDefault="00057A93">
      <w:pPr>
        <w:pStyle w:val="BodyText"/>
        <w:spacing w:before="8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6153555E" wp14:editId="140A5E4A">
                <wp:simplePos x="0" y="0"/>
                <wp:positionH relativeFrom="page">
                  <wp:posOffset>993775</wp:posOffset>
                </wp:positionH>
                <wp:positionV relativeFrom="paragraph">
                  <wp:posOffset>146685</wp:posOffset>
                </wp:positionV>
                <wp:extent cx="5030470" cy="1524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0470" cy="15240"/>
                          <a:chOff x="1565" y="231"/>
                          <a:chExt cx="7922" cy="24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565" y="248"/>
                            <a:ext cx="7920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1E477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565" y="231"/>
                            <a:ext cx="7922" cy="22"/>
                          </a:xfrm>
                          <a:prstGeom prst="rect">
                            <a:avLst/>
                          </a:prstGeom>
                          <a:solidFill>
                            <a:srgbClr val="1F48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33077B" id="Group 2" o:spid="_x0000_s1026" style="position:absolute;margin-left:78.25pt;margin-top:11.55pt;width:396.1pt;height:1.2pt;z-index:-15728128;mso-wrap-distance-left:0;mso-wrap-distance-right:0;mso-position-horizontal-relative:page" coordorigin="1565,231" coordsize="7922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">
                <v:line id="Line 4" o:spid="_x0000_s1027" style="position:absolute;visibility:visible;mso-wrap-style:square" from="1565,248" to="9485,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" strokecolor="#1e477b" strokeweight=".24536mm"/>
                <v:rect id="Rectangle 3" o:spid="_x0000_s1028" style="position:absolute;left:1565;top:231;width:7922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" fillcolor="#1f487c" stroked="f"/>
                <w10:wrap type="topAndBottom" anchorx="page"/>
              </v:group>
            </w:pict>
          </mc:Fallback>
        </mc:AlternateContent>
      </w:r>
    </w:p>
    <w:p w14:paraId="470B3DAF" w14:textId="77777777" w:rsidR="00CF18D8" w:rsidRDefault="00CF18D8">
      <w:pPr>
        <w:pStyle w:val="BodyText"/>
        <w:rPr>
          <w:b/>
          <w:sz w:val="20"/>
        </w:rPr>
      </w:pPr>
    </w:p>
    <w:p w14:paraId="154A32FA" w14:textId="77777777" w:rsidR="00CF18D8" w:rsidRDefault="00CF18D8">
      <w:pPr>
        <w:pStyle w:val="BodyText"/>
        <w:rPr>
          <w:b/>
          <w:sz w:val="20"/>
        </w:rPr>
      </w:pPr>
    </w:p>
    <w:p w14:paraId="5A925079" w14:textId="77777777" w:rsidR="00CF18D8" w:rsidRDefault="00CF18D8">
      <w:pPr>
        <w:pStyle w:val="BodyText"/>
        <w:rPr>
          <w:b/>
          <w:sz w:val="20"/>
        </w:rPr>
      </w:pPr>
    </w:p>
    <w:p w14:paraId="3A261FE1" w14:textId="77777777" w:rsidR="00CF18D8" w:rsidRDefault="00CF18D8">
      <w:pPr>
        <w:pStyle w:val="BodyText"/>
        <w:rPr>
          <w:b/>
          <w:sz w:val="20"/>
        </w:rPr>
      </w:pPr>
    </w:p>
    <w:p w14:paraId="63A1C01F" w14:textId="0E4CF572" w:rsidR="00CF18D8" w:rsidRDefault="00057A93">
      <w:pPr>
        <w:spacing w:before="201"/>
        <w:ind w:left="744" w:right="1532"/>
        <w:jc w:val="center"/>
        <w:rPr>
          <w:b/>
          <w:sz w:val="52"/>
        </w:rPr>
      </w:pPr>
      <w:r>
        <w:rPr>
          <w:b/>
          <w:color w:val="4F81BC"/>
          <w:w w:val="95"/>
          <w:sz w:val="52"/>
        </w:rPr>
        <w:t>September</w:t>
      </w:r>
      <w:r>
        <w:rPr>
          <w:b/>
          <w:color w:val="4F81BC"/>
          <w:spacing w:val="14"/>
          <w:w w:val="95"/>
          <w:sz w:val="52"/>
        </w:rPr>
        <w:t xml:space="preserve"> </w:t>
      </w:r>
      <w:r>
        <w:rPr>
          <w:b/>
          <w:color w:val="4F81BC"/>
          <w:w w:val="95"/>
          <w:sz w:val="52"/>
        </w:rPr>
        <w:t>2022</w:t>
      </w:r>
    </w:p>
    <w:p w14:paraId="4F5446BE" w14:textId="77777777" w:rsidR="00CF18D8" w:rsidRDefault="00CF18D8">
      <w:pPr>
        <w:jc w:val="center"/>
        <w:rPr>
          <w:sz w:val="52"/>
        </w:rPr>
        <w:sectPr w:rsidR="00CF18D8">
          <w:type w:val="continuous"/>
          <w:pgSz w:w="11910" w:h="16840"/>
          <w:pgMar w:top="1580" w:right="600" w:bottom="280" w:left="600" w:header="720" w:footer="720" w:gutter="0"/>
          <w:cols w:space="720"/>
        </w:sectPr>
      </w:pPr>
    </w:p>
    <w:p w14:paraId="6F2ACCEC" w14:textId="77777777" w:rsidR="00CF18D8" w:rsidRPr="00057A93" w:rsidRDefault="00057A93" w:rsidP="00057A93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057A93">
        <w:rPr>
          <w:rFonts w:asciiTheme="minorHAnsi" w:hAnsiTheme="minorHAnsi" w:cstheme="minorHAnsi"/>
          <w:b/>
          <w:bCs/>
          <w:w w:val="105"/>
          <w:sz w:val="24"/>
          <w:szCs w:val="24"/>
        </w:rPr>
        <w:lastRenderedPageBreak/>
        <w:t>INTRODUCTION</w:t>
      </w:r>
    </w:p>
    <w:p w14:paraId="58047B22" w14:textId="77777777" w:rsidR="00CF18D8" w:rsidRPr="00057A93" w:rsidRDefault="00CF18D8" w:rsidP="00057A93">
      <w:pPr>
        <w:rPr>
          <w:rFonts w:asciiTheme="minorHAnsi" w:hAnsiTheme="minorHAnsi" w:cstheme="minorHAnsi"/>
          <w:sz w:val="24"/>
          <w:szCs w:val="24"/>
        </w:rPr>
      </w:pPr>
    </w:p>
    <w:p w14:paraId="3EF4BBDE" w14:textId="5C2838B6" w:rsidR="00CF18D8" w:rsidRPr="00057A93" w:rsidRDefault="00057A93" w:rsidP="00057A93">
      <w:pPr>
        <w:rPr>
          <w:rFonts w:asciiTheme="minorHAnsi" w:hAnsiTheme="minorHAnsi" w:cstheme="minorHAnsi"/>
          <w:sz w:val="24"/>
          <w:szCs w:val="24"/>
        </w:rPr>
      </w:pPr>
      <w:r w:rsidRPr="00057A93">
        <w:rPr>
          <w:rFonts w:asciiTheme="minorHAnsi" w:hAnsiTheme="minorHAnsi" w:cstheme="minorHAnsi"/>
          <w:w w:val="95"/>
          <w:sz w:val="24"/>
          <w:szCs w:val="24"/>
        </w:rPr>
        <w:t>The</w:t>
      </w:r>
      <w:r w:rsidRPr="00057A93">
        <w:rPr>
          <w:rFonts w:asciiTheme="minorHAnsi" w:hAnsiTheme="minorHAnsi" w:cstheme="minorHAnsi"/>
          <w:spacing w:val="15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Local</w:t>
      </w:r>
      <w:r w:rsidRPr="00057A93">
        <w:rPr>
          <w:rFonts w:asciiTheme="minorHAnsi" w:hAnsiTheme="minorHAnsi" w:cstheme="minorHAnsi"/>
          <w:spacing w:val="14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Academy</w:t>
      </w:r>
      <w:r w:rsidRPr="00057A93">
        <w:rPr>
          <w:rFonts w:asciiTheme="minorHAnsi" w:hAnsiTheme="minorHAnsi" w:cstheme="minorHAnsi"/>
          <w:spacing w:val="14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Committee</w:t>
      </w:r>
      <w:r w:rsidRPr="00057A93">
        <w:rPr>
          <w:rFonts w:asciiTheme="minorHAnsi" w:hAnsiTheme="minorHAnsi" w:cstheme="minorHAnsi"/>
          <w:spacing w:val="17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of</w:t>
      </w:r>
      <w:r w:rsidRPr="00057A93">
        <w:rPr>
          <w:rFonts w:asciiTheme="minorHAnsi" w:hAnsiTheme="minorHAnsi" w:cstheme="minorHAnsi"/>
          <w:spacing w:val="15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Thriftwood</w:t>
      </w:r>
      <w:r w:rsidRPr="00057A93">
        <w:rPr>
          <w:rFonts w:asciiTheme="minorHAnsi" w:hAnsiTheme="minorHAnsi" w:cstheme="minorHAnsi"/>
          <w:spacing w:val="16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School</w:t>
      </w:r>
      <w:r w:rsidRPr="00057A93">
        <w:rPr>
          <w:rFonts w:asciiTheme="minorHAnsi" w:hAnsiTheme="minorHAnsi" w:cstheme="minorHAnsi"/>
          <w:spacing w:val="17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and</w:t>
      </w:r>
      <w:r w:rsidRPr="00057A93">
        <w:rPr>
          <w:rFonts w:asciiTheme="minorHAnsi" w:hAnsiTheme="minorHAnsi" w:cstheme="minorHAnsi"/>
          <w:spacing w:val="14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College</w:t>
      </w:r>
      <w:r w:rsidRPr="00057A93">
        <w:rPr>
          <w:rFonts w:asciiTheme="minorHAnsi" w:hAnsiTheme="minorHAnsi" w:cstheme="minorHAnsi"/>
          <w:spacing w:val="17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recognises</w:t>
      </w:r>
      <w:r w:rsidRPr="00057A93">
        <w:rPr>
          <w:rFonts w:asciiTheme="minorHAnsi" w:hAnsiTheme="minorHAnsi" w:cstheme="minorHAnsi"/>
          <w:spacing w:val="15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that,</w:t>
      </w:r>
      <w:r w:rsidRPr="00057A93">
        <w:rPr>
          <w:rFonts w:asciiTheme="minorHAnsi" w:hAnsiTheme="minorHAnsi" w:cstheme="minorHAnsi"/>
          <w:spacing w:val="17"/>
          <w:w w:val="95"/>
          <w:sz w:val="24"/>
          <w:szCs w:val="24"/>
        </w:rPr>
        <w:t xml:space="preserve"> Looked after Children (LAC)</w:t>
      </w:r>
      <w:r w:rsidRPr="00057A93">
        <w:rPr>
          <w:rFonts w:asciiTheme="minorHAnsi" w:hAnsiTheme="minorHAnsi" w:cstheme="minorHAnsi"/>
          <w:sz w:val="24"/>
          <w:szCs w:val="24"/>
        </w:rPr>
        <w:t xml:space="preserve"> are one of the most vulnerable groups in society. The majority of LAC </w:t>
      </w:r>
      <w:r w:rsidRPr="00057A93">
        <w:rPr>
          <w:rFonts w:asciiTheme="minorHAnsi" w:hAnsiTheme="minorHAnsi" w:cstheme="minorHAnsi"/>
          <w:sz w:val="24"/>
          <w:szCs w:val="24"/>
        </w:rPr>
        <w:t>have</w:t>
      </w:r>
      <w:r w:rsidRPr="00057A9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suffered a disrupted childhood and experienced adverse events. It is nationally recognised that</w:t>
      </w:r>
      <w:r w:rsidRPr="00057A93">
        <w:rPr>
          <w:rFonts w:asciiTheme="minorHAnsi" w:hAnsiTheme="minorHAnsi" w:cstheme="minorHAnsi"/>
          <w:spacing w:val="-64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there is considerable educational under-achievement, with LAC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, when com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pared to their peers</w:t>
      </w:r>
      <w:r w:rsidRPr="00057A93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and</w:t>
      </w:r>
      <w:r w:rsidRPr="00057A93">
        <w:rPr>
          <w:rFonts w:asciiTheme="minorHAnsi" w:hAnsiTheme="minorHAnsi" w:cstheme="minorHAnsi"/>
          <w:spacing w:val="-5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that</w:t>
      </w:r>
      <w:r w:rsidRPr="00057A93">
        <w:rPr>
          <w:rFonts w:asciiTheme="minorHAnsi" w:hAnsiTheme="minorHAnsi" w:cstheme="minorHAnsi"/>
          <w:spacing w:val="-7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fewer</w:t>
      </w:r>
      <w:r w:rsidRPr="00057A93">
        <w:rPr>
          <w:rFonts w:asciiTheme="minorHAnsi" w:hAnsiTheme="minorHAnsi" w:cstheme="minorHAnsi"/>
          <w:spacing w:val="-5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follow</w:t>
      </w:r>
      <w:r w:rsidRPr="00057A93">
        <w:rPr>
          <w:rFonts w:asciiTheme="minorHAnsi" w:hAnsiTheme="minorHAnsi" w:cstheme="minorHAnsi"/>
          <w:spacing w:val="-11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progression</w:t>
      </w:r>
      <w:r w:rsidRPr="00057A93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pathways</w:t>
      </w:r>
      <w:r w:rsidRPr="00057A93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that</w:t>
      </w:r>
      <w:r w:rsidRPr="00057A93">
        <w:rPr>
          <w:rFonts w:asciiTheme="minorHAnsi" w:hAnsiTheme="minorHAnsi" w:cstheme="minorHAnsi"/>
          <w:spacing w:val="-8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will</w:t>
      </w:r>
      <w:r w:rsidRPr="00057A93">
        <w:rPr>
          <w:rFonts w:asciiTheme="minorHAnsi" w:hAnsiTheme="minorHAnsi" w:cstheme="minorHAnsi"/>
          <w:spacing w:val="-7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lead</w:t>
      </w:r>
      <w:r w:rsidRPr="00057A93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to</w:t>
      </w:r>
      <w:r w:rsidRPr="00057A93">
        <w:rPr>
          <w:rFonts w:asciiTheme="minorHAnsi" w:hAnsiTheme="minorHAnsi" w:cstheme="minorHAnsi"/>
          <w:spacing w:val="-8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future</w:t>
      </w:r>
      <w:r w:rsidRPr="00057A93">
        <w:rPr>
          <w:rFonts w:asciiTheme="minorHAnsi" w:hAnsiTheme="minorHAnsi" w:cstheme="minorHAnsi"/>
          <w:spacing w:val="-9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economic</w:t>
      </w:r>
      <w:r w:rsidRPr="00057A93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success</w:t>
      </w:r>
      <w:r w:rsidRPr="00057A93">
        <w:rPr>
          <w:rFonts w:asciiTheme="minorHAnsi" w:hAnsiTheme="minorHAnsi" w:cstheme="minorHAnsi"/>
          <w:spacing w:val="-7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and</w:t>
      </w:r>
      <w:r w:rsidRPr="00057A93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well-</w:t>
      </w:r>
      <w:r w:rsidRPr="00057A93">
        <w:rPr>
          <w:rFonts w:asciiTheme="minorHAnsi" w:hAnsiTheme="minorHAnsi" w:cstheme="minorHAnsi"/>
          <w:spacing w:val="-64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being.</w:t>
      </w:r>
    </w:p>
    <w:p w14:paraId="4DD7F86F" w14:textId="77777777" w:rsidR="00CF18D8" w:rsidRPr="00057A93" w:rsidRDefault="00CF18D8" w:rsidP="00057A93">
      <w:pPr>
        <w:rPr>
          <w:rFonts w:asciiTheme="minorHAnsi" w:hAnsiTheme="minorHAnsi" w:cstheme="minorHAnsi"/>
          <w:sz w:val="24"/>
          <w:szCs w:val="24"/>
        </w:rPr>
      </w:pPr>
    </w:p>
    <w:p w14:paraId="71628A6B" w14:textId="1A7CA595" w:rsidR="00CF18D8" w:rsidRPr="00057A93" w:rsidRDefault="00057A93" w:rsidP="00057A93">
      <w:pPr>
        <w:rPr>
          <w:rFonts w:asciiTheme="minorHAnsi" w:hAnsiTheme="minorHAnsi" w:cstheme="minorHAnsi"/>
          <w:sz w:val="24"/>
          <w:szCs w:val="24"/>
        </w:rPr>
      </w:pPr>
      <w:r w:rsidRPr="00057A93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057A93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pacing w:val="-1"/>
          <w:sz w:val="24"/>
          <w:szCs w:val="24"/>
        </w:rPr>
        <w:t>DfE</w:t>
      </w:r>
      <w:r w:rsidRPr="00057A93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pacing w:val="-1"/>
          <w:sz w:val="24"/>
          <w:szCs w:val="24"/>
        </w:rPr>
        <w:t>guidance</w:t>
      </w:r>
      <w:r w:rsidRPr="00057A93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pacing w:val="-1"/>
          <w:sz w:val="24"/>
          <w:szCs w:val="24"/>
        </w:rPr>
        <w:t>introduced</w:t>
      </w:r>
      <w:r w:rsidRPr="00057A93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two</w:t>
      </w:r>
      <w:r w:rsidRPr="00057A93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key</w:t>
      </w:r>
      <w:r w:rsidRPr="00057A93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measures</w:t>
      </w:r>
      <w:r w:rsidRPr="00057A93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in</w:t>
      </w:r>
      <w:r w:rsidRPr="00057A93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order</w:t>
      </w:r>
      <w:r w:rsidRPr="00057A93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to</w:t>
      </w:r>
      <w:r w:rsidRPr="00057A93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improve</w:t>
      </w:r>
      <w:r w:rsidRPr="00057A93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(a)</w:t>
      </w:r>
      <w:r w:rsidRPr="00057A93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multiagency</w:t>
      </w:r>
      <w:r w:rsidRPr="00057A93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pacing w:val="-1"/>
          <w:sz w:val="24"/>
          <w:szCs w:val="24"/>
        </w:rPr>
        <w:t>co-ordination</w:t>
      </w:r>
      <w:r w:rsidRPr="00057A93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Pr="00057A93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pacing w:val="-1"/>
          <w:sz w:val="24"/>
          <w:szCs w:val="24"/>
        </w:rPr>
        <w:t>(b)</w:t>
      </w:r>
      <w:r w:rsidRPr="00057A93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pacing w:val="-1"/>
          <w:sz w:val="24"/>
          <w:szCs w:val="24"/>
        </w:rPr>
        <w:t>educational</w:t>
      </w:r>
      <w:r w:rsidRPr="00057A93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pacing w:val="-1"/>
          <w:sz w:val="24"/>
          <w:szCs w:val="24"/>
        </w:rPr>
        <w:t>achievement</w:t>
      </w:r>
      <w:r w:rsidRPr="00057A93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pacing w:val="-1"/>
          <w:sz w:val="24"/>
          <w:szCs w:val="24"/>
        </w:rPr>
        <w:t>of</w:t>
      </w:r>
      <w:r w:rsidRPr="00057A93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pacing w:val="-1"/>
          <w:sz w:val="24"/>
          <w:szCs w:val="24"/>
        </w:rPr>
        <w:t>children</w:t>
      </w:r>
      <w:r w:rsidRPr="00057A93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pacing w:val="-1"/>
          <w:sz w:val="24"/>
          <w:szCs w:val="24"/>
        </w:rPr>
        <w:t>in</w:t>
      </w:r>
      <w:r w:rsidRPr="00057A93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public</w:t>
      </w:r>
      <w:r w:rsidRPr="00057A93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care.</w:t>
      </w:r>
      <w:r w:rsidRPr="00057A93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They</w:t>
      </w:r>
      <w:r w:rsidRPr="00057A93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were:</w:t>
      </w:r>
    </w:p>
    <w:p w14:paraId="6C6531BD" w14:textId="77777777" w:rsidR="00CF18D8" w:rsidRPr="00057A93" w:rsidRDefault="00CF18D8" w:rsidP="00057A93">
      <w:pPr>
        <w:rPr>
          <w:rFonts w:asciiTheme="minorHAnsi" w:hAnsiTheme="minorHAnsi" w:cstheme="minorHAnsi"/>
          <w:sz w:val="24"/>
          <w:szCs w:val="24"/>
        </w:rPr>
      </w:pPr>
    </w:p>
    <w:p w14:paraId="01321E11" w14:textId="77777777" w:rsidR="00CF18D8" w:rsidRPr="00057A93" w:rsidRDefault="00057A93" w:rsidP="00057A93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057A93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057A93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pacing w:val="-1"/>
          <w:sz w:val="24"/>
          <w:szCs w:val="24"/>
        </w:rPr>
        <w:t>appointment</w:t>
      </w:r>
      <w:r w:rsidRPr="00057A93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pacing w:val="-1"/>
          <w:sz w:val="24"/>
          <w:szCs w:val="24"/>
        </w:rPr>
        <w:t>of</w:t>
      </w:r>
      <w:r w:rsidRPr="00057A93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057A93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pacing w:val="-1"/>
          <w:sz w:val="24"/>
          <w:szCs w:val="24"/>
        </w:rPr>
        <w:t>designated</w:t>
      </w:r>
      <w:r w:rsidRPr="00057A9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pacing w:val="-1"/>
          <w:sz w:val="24"/>
          <w:szCs w:val="24"/>
        </w:rPr>
        <w:t>teacher</w:t>
      </w:r>
      <w:r w:rsidRPr="00057A93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pacing w:val="-1"/>
          <w:sz w:val="24"/>
          <w:szCs w:val="24"/>
        </w:rPr>
        <w:t>in</w:t>
      </w:r>
      <w:r w:rsidRPr="00057A93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on</w:t>
      </w:r>
      <w:r w:rsidRPr="00057A93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each</w:t>
      </w:r>
      <w:r w:rsidRPr="00057A93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site,</w:t>
      </w:r>
      <w:r w:rsidRPr="00057A93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and</w:t>
      </w:r>
    </w:p>
    <w:p w14:paraId="7AB83622" w14:textId="77777777" w:rsidR="00CF18D8" w:rsidRPr="00057A93" w:rsidRDefault="00CF18D8" w:rsidP="00057A93">
      <w:pPr>
        <w:rPr>
          <w:rFonts w:asciiTheme="minorHAnsi" w:hAnsiTheme="minorHAnsi" w:cstheme="minorHAnsi"/>
          <w:sz w:val="24"/>
          <w:szCs w:val="24"/>
        </w:rPr>
      </w:pPr>
    </w:p>
    <w:p w14:paraId="0801ACE5" w14:textId="77777777" w:rsidR="00CF18D8" w:rsidRPr="00057A93" w:rsidRDefault="00057A93" w:rsidP="00057A93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057A93">
        <w:rPr>
          <w:rFonts w:asciiTheme="minorHAnsi" w:hAnsiTheme="minorHAnsi" w:cstheme="minorHAnsi"/>
          <w:spacing w:val="-1"/>
          <w:sz w:val="24"/>
          <w:szCs w:val="24"/>
        </w:rPr>
        <w:t>Each</w:t>
      </w:r>
      <w:r w:rsidRPr="00057A93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pacing w:val="-1"/>
          <w:sz w:val="24"/>
          <w:szCs w:val="24"/>
        </w:rPr>
        <w:t>child</w:t>
      </w:r>
      <w:r w:rsidRPr="00057A93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pacing w:val="-1"/>
          <w:sz w:val="24"/>
          <w:szCs w:val="24"/>
        </w:rPr>
        <w:t>in</w:t>
      </w:r>
      <w:r w:rsidRPr="00057A93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pacing w:val="-1"/>
          <w:sz w:val="24"/>
          <w:szCs w:val="24"/>
        </w:rPr>
        <w:t>public</w:t>
      </w:r>
      <w:r w:rsidRPr="00057A93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pacing w:val="-1"/>
          <w:sz w:val="24"/>
          <w:szCs w:val="24"/>
        </w:rPr>
        <w:t>care</w:t>
      </w:r>
      <w:r w:rsidRPr="00057A93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pacing w:val="-1"/>
          <w:sz w:val="24"/>
          <w:szCs w:val="24"/>
        </w:rPr>
        <w:t>to</w:t>
      </w:r>
      <w:r w:rsidRPr="00057A93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pacing w:val="-1"/>
          <w:sz w:val="24"/>
          <w:szCs w:val="24"/>
        </w:rPr>
        <w:t>have</w:t>
      </w:r>
      <w:r w:rsidRPr="00057A93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057A93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pacing w:val="-1"/>
          <w:sz w:val="24"/>
          <w:szCs w:val="24"/>
        </w:rPr>
        <w:t>Personal</w:t>
      </w:r>
      <w:r w:rsidRPr="00057A93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pacing w:val="-1"/>
          <w:sz w:val="24"/>
          <w:szCs w:val="24"/>
        </w:rPr>
        <w:t>Education</w:t>
      </w:r>
      <w:r w:rsidRPr="00057A93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Plan</w:t>
      </w:r>
      <w:r w:rsidRPr="00057A93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(PEP)</w:t>
      </w:r>
    </w:p>
    <w:p w14:paraId="4352737B" w14:textId="77777777" w:rsidR="00CF18D8" w:rsidRPr="00057A93" w:rsidRDefault="00CF18D8" w:rsidP="00057A93">
      <w:pPr>
        <w:rPr>
          <w:rFonts w:asciiTheme="minorHAnsi" w:hAnsiTheme="minorHAnsi" w:cstheme="minorHAnsi"/>
          <w:sz w:val="24"/>
          <w:szCs w:val="24"/>
        </w:rPr>
      </w:pPr>
    </w:p>
    <w:p w14:paraId="4D25088E" w14:textId="77777777" w:rsidR="00CF18D8" w:rsidRPr="00057A93" w:rsidRDefault="00057A93" w:rsidP="00057A93">
      <w:pPr>
        <w:rPr>
          <w:rFonts w:asciiTheme="minorHAnsi" w:hAnsiTheme="minorHAnsi" w:cstheme="minorHAnsi"/>
          <w:sz w:val="24"/>
          <w:szCs w:val="24"/>
        </w:rPr>
      </w:pPr>
      <w:r w:rsidRPr="00057A93">
        <w:rPr>
          <w:rFonts w:asciiTheme="minorHAnsi" w:hAnsiTheme="minorHAnsi" w:cstheme="minorHAnsi"/>
          <w:w w:val="95"/>
          <w:sz w:val="24"/>
          <w:szCs w:val="24"/>
        </w:rPr>
        <w:t>This</w:t>
      </w:r>
      <w:r w:rsidRPr="00057A93">
        <w:rPr>
          <w:rFonts w:asciiTheme="minorHAnsi" w:hAnsiTheme="minorHAnsi" w:cstheme="minorHAnsi"/>
          <w:spacing w:val="8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Local</w:t>
      </w:r>
      <w:r w:rsidRPr="00057A93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Academy</w:t>
      </w:r>
      <w:r w:rsidRPr="00057A93">
        <w:rPr>
          <w:rFonts w:asciiTheme="minorHAnsi" w:hAnsiTheme="minorHAnsi" w:cstheme="minorHAnsi"/>
          <w:spacing w:val="5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Committee</w:t>
      </w:r>
      <w:r w:rsidRPr="00057A93">
        <w:rPr>
          <w:rFonts w:asciiTheme="minorHAnsi" w:hAnsiTheme="minorHAnsi" w:cstheme="minorHAnsi"/>
          <w:spacing w:val="10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is</w:t>
      </w:r>
      <w:r w:rsidRPr="00057A93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committed</w:t>
      </w:r>
      <w:r w:rsidRPr="00057A93">
        <w:rPr>
          <w:rFonts w:asciiTheme="minorHAnsi" w:hAnsiTheme="minorHAnsi" w:cstheme="minorHAnsi"/>
          <w:spacing w:val="9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to</w:t>
      </w:r>
      <w:r w:rsidRPr="00057A93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ensuring</w:t>
      </w:r>
      <w:r w:rsidRPr="00057A93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that</w:t>
      </w:r>
      <w:r w:rsidRPr="00057A93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the</w:t>
      </w:r>
      <w:r w:rsidRPr="00057A93">
        <w:rPr>
          <w:rFonts w:asciiTheme="minorHAnsi" w:hAnsiTheme="minorHAnsi" w:cstheme="minorHAnsi"/>
          <w:spacing w:val="5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designated</w:t>
      </w:r>
      <w:r w:rsidRPr="00057A93">
        <w:rPr>
          <w:rFonts w:asciiTheme="minorHAnsi" w:hAnsiTheme="minorHAnsi" w:cstheme="minorHAnsi"/>
          <w:spacing w:val="9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teachers</w:t>
      </w:r>
      <w:r w:rsidRPr="00057A93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and</w:t>
      </w:r>
      <w:r w:rsidRPr="00057A93">
        <w:rPr>
          <w:rFonts w:asciiTheme="minorHAnsi" w:hAnsiTheme="minorHAnsi" w:cstheme="minorHAnsi"/>
          <w:spacing w:val="9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whole</w:t>
      </w:r>
      <w:r w:rsidRPr="00057A93">
        <w:rPr>
          <w:rFonts w:asciiTheme="minorHAnsi" w:hAnsiTheme="minorHAnsi" w:cstheme="minorHAnsi"/>
          <w:spacing w:val="-64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staff</w:t>
      </w:r>
      <w:r w:rsidRPr="00057A93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group</w:t>
      </w:r>
      <w:r w:rsidRPr="00057A9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are</w:t>
      </w:r>
      <w:r w:rsidRPr="00057A93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enabled</w:t>
      </w:r>
      <w:r w:rsidRPr="00057A9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to</w:t>
      </w:r>
      <w:r w:rsidRPr="00057A93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carry</w:t>
      </w:r>
      <w:r w:rsidRPr="00057A9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out</w:t>
      </w:r>
      <w:r w:rsidRPr="00057A93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their</w:t>
      </w:r>
      <w:r w:rsidRPr="00057A93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responsibilities</w:t>
      </w:r>
      <w:r w:rsidRPr="00057A9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effectively.</w:t>
      </w:r>
    </w:p>
    <w:p w14:paraId="20C60562" w14:textId="77777777" w:rsidR="00CF18D8" w:rsidRPr="00057A93" w:rsidRDefault="00CF18D8" w:rsidP="00057A93">
      <w:pPr>
        <w:rPr>
          <w:rFonts w:asciiTheme="minorHAnsi" w:hAnsiTheme="minorHAnsi" w:cstheme="minorHAnsi"/>
          <w:sz w:val="24"/>
          <w:szCs w:val="24"/>
        </w:rPr>
      </w:pPr>
    </w:p>
    <w:p w14:paraId="67C93340" w14:textId="77777777" w:rsidR="00CF18D8" w:rsidRPr="00057A93" w:rsidRDefault="00CF18D8" w:rsidP="00057A93">
      <w:pPr>
        <w:rPr>
          <w:rFonts w:asciiTheme="minorHAnsi" w:hAnsiTheme="minorHAnsi" w:cstheme="minorHAnsi"/>
          <w:sz w:val="24"/>
          <w:szCs w:val="24"/>
        </w:rPr>
      </w:pPr>
    </w:p>
    <w:p w14:paraId="2CC0165D" w14:textId="77777777" w:rsidR="00CF18D8" w:rsidRPr="00057A93" w:rsidRDefault="00057A93" w:rsidP="00057A93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057A93">
        <w:rPr>
          <w:rFonts w:asciiTheme="minorHAnsi" w:hAnsiTheme="minorHAnsi" w:cstheme="minorHAnsi"/>
          <w:b/>
          <w:bCs/>
          <w:sz w:val="24"/>
          <w:szCs w:val="24"/>
        </w:rPr>
        <w:t>ROLE</w:t>
      </w:r>
      <w:r w:rsidRPr="00057A93">
        <w:rPr>
          <w:rFonts w:asciiTheme="minorHAnsi" w:hAnsiTheme="minorHAnsi" w:cstheme="minorHAnsi"/>
          <w:b/>
          <w:bCs/>
          <w:spacing w:val="10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b/>
          <w:bCs/>
          <w:sz w:val="24"/>
          <w:szCs w:val="24"/>
        </w:rPr>
        <w:t>AND</w:t>
      </w:r>
      <w:r w:rsidRPr="00057A93">
        <w:rPr>
          <w:rFonts w:asciiTheme="minorHAnsi" w:hAnsiTheme="minorHAnsi" w:cstheme="minorHAnsi"/>
          <w:b/>
          <w:bCs/>
          <w:spacing w:val="10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b/>
          <w:bCs/>
          <w:sz w:val="24"/>
          <w:szCs w:val="24"/>
        </w:rPr>
        <w:t>RESPONSIBILITY</w:t>
      </w:r>
      <w:r w:rsidRPr="00057A93">
        <w:rPr>
          <w:rFonts w:asciiTheme="minorHAnsi" w:hAnsiTheme="minorHAnsi" w:cstheme="minorHAnsi"/>
          <w:b/>
          <w:bCs/>
          <w:spacing w:val="10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b/>
          <w:bCs/>
          <w:sz w:val="24"/>
          <w:szCs w:val="24"/>
        </w:rPr>
        <w:t>OF</w:t>
      </w:r>
      <w:r w:rsidRPr="00057A93">
        <w:rPr>
          <w:rFonts w:asciiTheme="minorHAnsi" w:hAnsiTheme="minorHAnsi" w:cstheme="minorHAnsi"/>
          <w:b/>
          <w:bCs/>
          <w:spacing w:val="8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b/>
          <w:bCs/>
          <w:sz w:val="24"/>
          <w:szCs w:val="24"/>
        </w:rPr>
        <w:t>THE</w:t>
      </w:r>
      <w:r w:rsidRPr="00057A93">
        <w:rPr>
          <w:rFonts w:asciiTheme="minorHAnsi" w:hAnsiTheme="minorHAnsi" w:cstheme="minorHAnsi"/>
          <w:b/>
          <w:bCs/>
          <w:spacing w:val="9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b/>
          <w:bCs/>
          <w:sz w:val="24"/>
          <w:szCs w:val="24"/>
        </w:rPr>
        <w:t>DESIGNATED</w:t>
      </w:r>
      <w:r w:rsidRPr="00057A93">
        <w:rPr>
          <w:rFonts w:asciiTheme="minorHAnsi" w:hAnsiTheme="minorHAnsi" w:cstheme="minorHAnsi"/>
          <w:b/>
          <w:bCs/>
          <w:spacing w:val="10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b/>
          <w:bCs/>
          <w:sz w:val="24"/>
          <w:szCs w:val="24"/>
        </w:rPr>
        <w:t>TEACHER</w:t>
      </w:r>
    </w:p>
    <w:p w14:paraId="6026A7C7" w14:textId="77777777" w:rsidR="00CF18D8" w:rsidRPr="00057A93" w:rsidRDefault="00CF18D8" w:rsidP="00057A93">
      <w:pPr>
        <w:rPr>
          <w:rFonts w:asciiTheme="minorHAnsi" w:hAnsiTheme="minorHAnsi" w:cstheme="minorHAnsi"/>
          <w:sz w:val="24"/>
          <w:szCs w:val="24"/>
        </w:rPr>
      </w:pPr>
    </w:p>
    <w:p w14:paraId="45FF6DC3" w14:textId="2CA9F509" w:rsidR="00CF18D8" w:rsidRPr="00057A93" w:rsidRDefault="00057A93" w:rsidP="00057A93">
      <w:pPr>
        <w:rPr>
          <w:rFonts w:asciiTheme="minorHAnsi" w:hAnsiTheme="minorHAnsi" w:cstheme="minorHAnsi"/>
          <w:sz w:val="24"/>
          <w:szCs w:val="24"/>
        </w:rPr>
      </w:pPr>
      <w:r w:rsidRPr="00057A93">
        <w:rPr>
          <w:rFonts w:asciiTheme="minorHAnsi" w:hAnsiTheme="minorHAnsi" w:cstheme="minorHAnsi"/>
          <w:sz w:val="24"/>
          <w:szCs w:val="24"/>
        </w:rPr>
        <w:t>The</w:t>
      </w:r>
      <w:r w:rsidRPr="00057A93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Designated</w:t>
      </w:r>
      <w:r w:rsidRPr="00057A93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Teacher</w:t>
      </w:r>
      <w:r w:rsidRPr="00057A93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for</w:t>
      </w:r>
      <w:r w:rsidRPr="00057A93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Children</w:t>
      </w:r>
      <w:r w:rsidRPr="00057A93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in</w:t>
      </w:r>
      <w:r w:rsidRPr="00057A93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Public</w:t>
      </w:r>
      <w:r w:rsidRPr="00057A93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Care</w:t>
      </w:r>
      <w:r w:rsidRPr="00057A93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is</w:t>
      </w:r>
      <w:r w:rsidRPr="00057A9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Lisa</w:t>
      </w:r>
      <w:r w:rsidRPr="00057A93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Walker</w:t>
      </w:r>
      <w:r w:rsidRPr="00057A93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on</w:t>
      </w:r>
      <w:r w:rsidRPr="00057A93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the</w:t>
      </w:r>
      <w:r w:rsidRPr="00057A93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College</w:t>
      </w:r>
      <w:r w:rsidRPr="00057A93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site,</w:t>
      </w:r>
      <w:r w:rsidRPr="00057A93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and</w:t>
      </w:r>
      <w:r w:rsidRPr="00057A93">
        <w:rPr>
          <w:rFonts w:asciiTheme="minorHAnsi" w:hAnsiTheme="minorHAnsi" w:cstheme="minorHAnsi"/>
          <w:spacing w:val="-67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Claudia</w:t>
      </w:r>
      <w:r w:rsidRPr="00057A9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 xml:space="preserve">Liney </w:t>
      </w:r>
      <w:r w:rsidRPr="00057A93">
        <w:rPr>
          <w:rFonts w:asciiTheme="minorHAnsi" w:hAnsiTheme="minorHAnsi" w:cstheme="minorHAnsi"/>
          <w:sz w:val="24"/>
          <w:szCs w:val="24"/>
        </w:rPr>
        <w:t>on</w:t>
      </w:r>
      <w:r w:rsidRPr="00057A9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the</w:t>
      </w:r>
      <w:r w:rsidRPr="00057A9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School site.</w:t>
      </w:r>
    </w:p>
    <w:p w14:paraId="73229DF7" w14:textId="77777777" w:rsidR="00CF18D8" w:rsidRPr="00057A93" w:rsidRDefault="00CF18D8" w:rsidP="00057A93">
      <w:pPr>
        <w:rPr>
          <w:rFonts w:asciiTheme="minorHAnsi" w:hAnsiTheme="minorHAnsi" w:cstheme="minorHAnsi"/>
          <w:sz w:val="24"/>
          <w:szCs w:val="24"/>
        </w:rPr>
      </w:pPr>
    </w:p>
    <w:p w14:paraId="1212FB8D" w14:textId="77777777" w:rsidR="00CF18D8" w:rsidRPr="00057A93" w:rsidRDefault="00057A93" w:rsidP="00057A93">
      <w:pPr>
        <w:rPr>
          <w:rFonts w:asciiTheme="minorHAnsi" w:hAnsiTheme="minorHAnsi" w:cstheme="minorHAnsi"/>
          <w:sz w:val="24"/>
          <w:szCs w:val="24"/>
        </w:rPr>
      </w:pPr>
      <w:r w:rsidRPr="00057A93">
        <w:rPr>
          <w:rFonts w:asciiTheme="minorHAnsi" w:hAnsiTheme="minorHAnsi" w:cstheme="minorHAnsi"/>
          <w:w w:val="95"/>
          <w:sz w:val="24"/>
          <w:szCs w:val="24"/>
        </w:rPr>
        <w:t>The</w:t>
      </w:r>
      <w:r w:rsidRPr="00057A93">
        <w:rPr>
          <w:rFonts w:asciiTheme="minorHAnsi" w:hAnsiTheme="minorHAnsi" w:cstheme="minorHAnsi"/>
          <w:spacing w:val="12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Designated</w:t>
      </w:r>
      <w:r w:rsidRPr="00057A93">
        <w:rPr>
          <w:rFonts w:asciiTheme="minorHAnsi" w:hAnsiTheme="minorHAnsi" w:cstheme="minorHAnsi"/>
          <w:spacing w:val="13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Teacher</w:t>
      </w:r>
      <w:r w:rsidRPr="00057A93">
        <w:rPr>
          <w:rFonts w:asciiTheme="minorHAnsi" w:hAnsiTheme="minorHAnsi" w:cstheme="minorHAnsi"/>
          <w:spacing w:val="12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will</w:t>
      </w:r>
      <w:r w:rsidRPr="00057A93">
        <w:rPr>
          <w:rFonts w:asciiTheme="minorHAnsi" w:hAnsiTheme="minorHAnsi" w:cstheme="minorHAnsi"/>
          <w:spacing w:val="12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work</w:t>
      </w:r>
      <w:r w:rsidRPr="00057A93">
        <w:rPr>
          <w:rFonts w:asciiTheme="minorHAnsi" w:hAnsiTheme="minorHAnsi" w:cstheme="minorHAnsi"/>
          <w:spacing w:val="13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in</w:t>
      </w:r>
      <w:r w:rsidRPr="00057A93">
        <w:rPr>
          <w:rFonts w:asciiTheme="minorHAnsi" w:hAnsiTheme="minorHAnsi" w:cstheme="minorHAnsi"/>
          <w:spacing w:val="12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partnership</w:t>
      </w:r>
      <w:r w:rsidRPr="00057A93">
        <w:rPr>
          <w:rFonts w:asciiTheme="minorHAnsi" w:hAnsiTheme="minorHAnsi" w:cstheme="minorHAnsi"/>
          <w:spacing w:val="12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with</w:t>
      </w:r>
      <w:r w:rsidRPr="00057A93">
        <w:rPr>
          <w:rFonts w:asciiTheme="minorHAnsi" w:hAnsiTheme="minorHAnsi" w:cstheme="minorHAnsi"/>
          <w:spacing w:val="13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the</w:t>
      </w:r>
      <w:r w:rsidRPr="00057A93">
        <w:rPr>
          <w:rFonts w:asciiTheme="minorHAnsi" w:hAnsiTheme="minorHAnsi" w:cstheme="minorHAnsi"/>
          <w:spacing w:val="16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pastoral</w:t>
      </w:r>
      <w:r w:rsidRPr="00057A93">
        <w:rPr>
          <w:rFonts w:asciiTheme="minorHAnsi" w:hAnsiTheme="minorHAnsi" w:cstheme="minorHAnsi"/>
          <w:spacing w:val="9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team</w:t>
      </w:r>
      <w:r w:rsidRPr="00057A93">
        <w:rPr>
          <w:rFonts w:asciiTheme="minorHAnsi" w:hAnsiTheme="minorHAnsi" w:cstheme="minorHAnsi"/>
          <w:spacing w:val="11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on</w:t>
      </w:r>
      <w:r w:rsidRPr="00057A93">
        <w:rPr>
          <w:rFonts w:asciiTheme="minorHAnsi" w:hAnsiTheme="minorHAnsi" w:cstheme="minorHAnsi"/>
          <w:spacing w:val="12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both</w:t>
      </w:r>
      <w:r w:rsidRPr="00057A93">
        <w:rPr>
          <w:rFonts w:asciiTheme="minorHAnsi" w:hAnsiTheme="minorHAnsi" w:cstheme="minorHAnsi"/>
          <w:spacing w:val="12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sites</w:t>
      </w:r>
      <w:r w:rsidRPr="00057A93">
        <w:rPr>
          <w:rFonts w:asciiTheme="minorHAnsi" w:hAnsiTheme="minorHAnsi" w:cstheme="minorHAnsi"/>
          <w:spacing w:val="16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to:</w:t>
      </w:r>
    </w:p>
    <w:p w14:paraId="7D491C92" w14:textId="77777777" w:rsidR="00CF18D8" w:rsidRPr="00057A93" w:rsidRDefault="00CF18D8" w:rsidP="00057A93">
      <w:pPr>
        <w:rPr>
          <w:rFonts w:asciiTheme="minorHAnsi" w:hAnsiTheme="minorHAnsi" w:cstheme="minorHAnsi"/>
          <w:sz w:val="24"/>
          <w:szCs w:val="24"/>
        </w:rPr>
      </w:pPr>
    </w:p>
    <w:p w14:paraId="78DA10C3" w14:textId="77777777" w:rsidR="00CF18D8" w:rsidRPr="00057A93" w:rsidRDefault="00057A93" w:rsidP="00057A93">
      <w:pPr>
        <w:rPr>
          <w:rFonts w:asciiTheme="minorHAnsi" w:hAnsiTheme="minorHAnsi" w:cstheme="minorHAnsi"/>
          <w:sz w:val="24"/>
          <w:szCs w:val="24"/>
        </w:rPr>
      </w:pPr>
      <w:r w:rsidRPr="00057A93">
        <w:rPr>
          <w:rFonts w:asciiTheme="minorHAnsi" w:hAnsiTheme="minorHAnsi" w:cstheme="minorHAnsi"/>
          <w:w w:val="95"/>
          <w:sz w:val="24"/>
          <w:szCs w:val="24"/>
        </w:rPr>
        <w:t>Be</w:t>
      </w:r>
      <w:r w:rsidRPr="00057A93">
        <w:rPr>
          <w:rFonts w:asciiTheme="minorHAnsi" w:hAnsiTheme="minorHAnsi" w:cstheme="minorHAnsi"/>
          <w:spacing w:val="4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an</w:t>
      </w:r>
      <w:r w:rsidRPr="00057A93">
        <w:rPr>
          <w:rFonts w:asciiTheme="minorHAnsi" w:hAnsiTheme="minorHAnsi" w:cstheme="minorHAnsi"/>
          <w:spacing w:val="5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advocate</w:t>
      </w:r>
      <w:r w:rsidRPr="00057A93">
        <w:rPr>
          <w:rFonts w:asciiTheme="minorHAnsi" w:hAnsiTheme="minorHAnsi" w:cstheme="minorHAnsi"/>
          <w:spacing w:val="5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to</w:t>
      </w:r>
      <w:r w:rsidRPr="00057A93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all</w:t>
      </w:r>
      <w:r w:rsidRPr="00057A93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children</w:t>
      </w:r>
      <w:r w:rsidRPr="00057A93">
        <w:rPr>
          <w:rFonts w:asciiTheme="minorHAnsi" w:hAnsiTheme="minorHAnsi" w:cstheme="minorHAnsi"/>
          <w:spacing w:val="5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in</w:t>
      </w:r>
      <w:r w:rsidRPr="00057A93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this</w:t>
      </w:r>
      <w:r w:rsidRPr="00057A93">
        <w:rPr>
          <w:rFonts w:asciiTheme="minorHAnsi" w:hAnsiTheme="minorHAnsi" w:cstheme="minorHAnsi"/>
          <w:spacing w:val="3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school</w:t>
      </w:r>
      <w:r w:rsidRPr="00057A93">
        <w:rPr>
          <w:rFonts w:asciiTheme="minorHAnsi" w:hAnsiTheme="minorHAnsi" w:cstheme="minorHAnsi"/>
          <w:spacing w:val="4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who</w:t>
      </w:r>
      <w:r w:rsidRPr="00057A93">
        <w:rPr>
          <w:rFonts w:asciiTheme="minorHAnsi" w:hAnsiTheme="minorHAnsi" w:cstheme="minorHAnsi"/>
          <w:spacing w:val="3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are</w:t>
      </w:r>
      <w:r w:rsidRPr="00057A93">
        <w:rPr>
          <w:rFonts w:asciiTheme="minorHAnsi" w:hAnsiTheme="minorHAnsi" w:cstheme="minorHAnsi"/>
          <w:spacing w:val="4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in</w:t>
      </w:r>
      <w:r w:rsidRPr="00057A93">
        <w:rPr>
          <w:rFonts w:asciiTheme="minorHAnsi" w:hAnsiTheme="minorHAnsi" w:cstheme="minorHAnsi"/>
          <w:spacing w:val="5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public</w:t>
      </w:r>
      <w:r w:rsidRPr="00057A93">
        <w:rPr>
          <w:rFonts w:asciiTheme="minorHAnsi" w:hAnsiTheme="minorHAnsi" w:cstheme="minorHAnsi"/>
          <w:spacing w:val="5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care;</w:t>
      </w:r>
    </w:p>
    <w:p w14:paraId="60C1EF44" w14:textId="6DA30373" w:rsidR="00CF18D8" w:rsidRPr="00057A93" w:rsidRDefault="00057A93" w:rsidP="00057A93">
      <w:pPr>
        <w:rPr>
          <w:rFonts w:asciiTheme="minorHAnsi" w:hAnsiTheme="minorHAnsi" w:cstheme="minorHAnsi"/>
          <w:sz w:val="24"/>
          <w:szCs w:val="24"/>
        </w:rPr>
      </w:pPr>
      <w:r w:rsidRPr="00057A93">
        <w:rPr>
          <w:rFonts w:asciiTheme="minorHAnsi" w:hAnsiTheme="minorHAnsi" w:cstheme="minorHAnsi"/>
          <w:sz w:val="24"/>
          <w:szCs w:val="24"/>
        </w:rPr>
        <w:t>Ensure</w:t>
      </w:r>
      <w:r w:rsidRPr="00057A9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confidentiality</w:t>
      </w:r>
      <w:r w:rsidRPr="00057A9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for</w:t>
      </w:r>
      <w:r w:rsidRPr="00057A9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individual</w:t>
      </w:r>
      <w:r w:rsidRPr="00057A9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children</w:t>
      </w:r>
      <w:r w:rsidRPr="00057A9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and</w:t>
      </w:r>
      <w:r w:rsidRPr="00057A9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only</w:t>
      </w:r>
      <w:r w:rsidRPr="00057A9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share</w:t>
      </w:r>
      <w:r w:rsidRPr="00057A9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personal</w:t>
      </w:r>
      <w:r w:rsidRPr="00057A9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information</w:t>
      </w:r>
      <w:r w:rsidRPr="00057A9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on</w:t>
      </w:r>
      <w:r w:rsidRPr="00057A9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a</w:t>
      </w:r>
      <w:r w:rsidRPr="00057A9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need</w:t>
      </w:r>
      <w:r w:rsidRPr="00057A93">
        <w:rPr>
          <w:rFonts w:asciiTheme="minorHAnsi" w:hAnsiTheme="minorHAnsi" w:cstheme="minorHAnsi"/>
          <w:spacing w:val="-3"/>
          <w:sz w:val="24"/>
          <w:szCs w:val="24"/>
        </w:rPr>
        <w:t>-to-know</w:t>
      </w:r>
      <w:r w:rsidRPr="00057A9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basis;</w:t>
      </w:r>
    </w:p>
    <w:p w14:paraId="0B04E93C" w14:textId="77777777" w:rsidR="00CF18D8" w:rsidRPr="00057A93" w:rsidRDefault="00057A93" w:rsidP="00057A93">
      <w:pPr>
        <w:rPr>
          <w:rFonts w:asciiTheme="minorHAnsi" w:hAnsiTheme="minorHAnsi" w:cstheme="minorHAnsi"/>
          <w:sz w:val="24"/>
          <w:szCs w:val="24"/>
        </w:rPr>
      </w:pPr>
      <w:r w:rsidRPr="00057A93">
        <w:rPr>
          <w:rFonts w:asciiTheme="minorHAnsi" w:hAnsiTheme="minorHAnsi" w:cstheme="minorHAnsi"/>
          <w:sz w:val="24"/>
          <w:szCs w:val="24"/>
        </w:rPr>
        <w:t>Respond to the social worker initiating the PEP by ensuring the drawing</w:t>
      </w:r>
      <w:r w:rsidRPr="00057A9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together of the required</w:t>
      </w:r>
      <w:r w:rsidRPr="00057A9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information, co-ordinating the plan delivery and</w:t>
      </w:r>
      <w:r w:rsidRPr="00057A9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monitoring</w:t>
      </w:r>
      <w:r w:rsidRPr="00057A9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and</w:t>
      </w:r>
      <w:r w:rsidRPr="00057A93">
        <w:rPr>
          <w:rFonts w:asciiTheme="minorHAnsi" w:hAnsiTheme="minorHAnsi" w:cstheme="minorHAnsi"/>
          <w:spacing w:val="62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reviewing</w:t>
      </w:r>
      <w:r w:rsidRPr="00057A9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its</w:t>
      </w:r>
      <w:r w:rsidRPr="00057A93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effectiveness;</w:t>
      </w:r>
    </w:p>
    <w:p w14:paraId="56745AFE" w14:textId="1A5B5901" w:rsidR="00CF18D8" w:rsidRPr="00057A93" w:rsidRDefault="00057A93" w:rsidP="00057A93">
      <w:pPr>
        <w:rPr>
          <w:rFonts w:asciiTheme="minorHAnsi" w:hAnsiTheme="minorHAnsi" w:cstheme="minorHAnsi"/>
          <w:sz w:val="24"/>
          <w:szCs w:val="24"/>
        </w:rPr>
      </w:pPr>
      <w:r w:rsidRPr="00057A93">
        <w:rPr>
          <w:rFonts w:asciiTheme="minorHAnsi" w:hAnsiTheme="minorHAnsi" w:cstheme="minorHAnsi"/>
          <w:w w:val="95"/>
          <w:sz w:val="24"/>
          <w:szCs w:val="24"/>
        </w:rPr>
        <w:t>Ensure the chi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ld, carers, social worker and other relevant parties</w:t>
      </w:r>
      <w:r w:rsidRPr="00057A93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receive early</w:t>
      </w:r>
      <w:r w:rsidRPr="00057A93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notification of school-based</w:t>
      </w:r>
      <w:r w:rsidRPr="00057A93">
        <w:rPr>
          <w:rFonts w:asciiTheme="minorHAnsi" w:hAnsiTheme="minorHAnsi" w:cstheme="minorHAnsi"/>
          <w:sz w:val="24"/>
          <w:szCs w:val="24"/>
        </w:rPr>
        <w:t xml:space="preserve"> meetings, parents evening and other events and</w:t>
      </w:r>
      <w:r w:rsidRPr="00057A93">
        <w:rPr>
          <w:rFonts w:asciiTheme="minorHAnsi" w:hAnsiTheme="minorHAnsi" w:cstheme="minorHAnsi"/>
          <w:spacing w:val="-67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that</w:t>
      </w:r>
      <w:r w:rsidRPr="00057A93">
        <w:rPr>
          <w:rFonts w:asciiTheme="minorHAnsi" w:hAnsiTheme="minorHAnsi" w:cstheme="minorHAnsi"/>
          <w:spacing w:val="8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communication,</w:t>
      </w:r>
      <w:r w:rsidRPr="00057A93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both</w:t>
      </w:r>
      <w:r w:rsidRPr="00057A93">
        <w:rPr>
          <w:rFonts w:asciiTheme="minorHAnsi" w:hAnsiTheme="minorHAnsi" w:cstheme="minorHAnsi"/>
          <w:spacing w:val="10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written</w:t>
      </w:r>
      <w:r w:rsidRPr="00057A93">
        <w:rPr>
          <w:rFonts w:asciiTheme="minorHAnsi" w:hAnsiTheme="minorHAnsi" w:cstheme="minorHAnsi"/>
          <w:spacing w:val="20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and</w:t>
      </w:r>
      <w:r w:rsidRPr="00057A93">
        <w:rPr>
          <w:rFonts w:asciiTheme="minorHAnsi" w:hAnsiTheme="minorHAnsi" w:cstheme="minorHAnsi"/>
          <w:spacing w:val="9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verbal,</w:t>
      </w:r>
      <w:r w:rsidRPr="00057A93">
        <w:rPr>
          <w:rFonts w:asciiTheme="minorHAnsi" w:hAnsiTheme="minorHAnsi" w:cstheme="minorHAnsi"/>
          <w:spacing w:val="11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remains</w:t>
      </w:r>
      <w:r w:rsidRPr="00057A93">
        <w:rPr>
          <w:rFonts w:asciiTheme="minorHAnsi" w:hAnsiTheme="minorHAnsi" w:cstheme="minorHAnsi"/>
          <w:spacing w:val="9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regular</w:t>
      </w:r>
      <w:r w:rsidRPr="00057A93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and</w:t>
      </w:r>
      <w:r w:rsidRPr="00057A93">
        <w:rPr>
          <w:rFonts w:asciiTheme="minorHAnsi" w:hAnsiTheme="minorHAnsi" w:cstheme="minorHAnsi"/>
          <w:spacing w:val="8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positive;</w:t>
      </w:r>
    </w:p>
    <w:p w14:paraId="48D3A4F4" w14:textId="77777777" w:rsidR="00CF18D8" w:rsidRPr="00057A93" w:rsidRDefault="00057A93" w:rsidP="00057A93">
      <w:pPr>
        <w:rPr>
          <w:rFonts w:asciiTheme="minorHAnsi" w:hAnsiTheme="minorHAnsi" w:cstheme="minorHAnsi"/>
          <w:sz w:val="24"/>
          <w:szCs w:val="24"/>
        </w:rPr>
      </w:pPr>
      <w:r w:rsidRPr="00057A93">
        <w:rPr>
          <w:rFonts w:asciiTheme="minorHAnsi" w:hAnsiTheme="minorHAnsi" w:cstheme="minorHAnsi"/>
          <w:w w:val="101"/>
          <w:sz w:val="24"/>
          <w:szCs w:val="24"/>
        </w:rPr>
        <w:t>Pro</w:t>
      </w:r>
      <w:r w:rsidRPr="00057A93">
        <w:rPr>
          <w:rFonts w:asciiTheme="minorHAnsi" w:hAnsiTheme="minorHAnsi" w:cstheme="minorHAnsi"/>
          <w:spacing w:val="-2"/>
          <w:w w:val="94"/>
          <w:sz w:val="24"/>
          <w:szCs w:val="24"/>
        </w:rPr>
        <w:t>v</w:t>
      </w:r>
      <w:r w:rsidRPr="00057A93">
        <w:rPr>
          <w:rFonts w:asciiTheme="minorHAnsi" w:hAnsiTheme="minorHAnsi" w:cstheme="minorHAnsi"/>
          <w:w w:val="94"/>
          <w:sz w:val="24"/>
          <w:szCs w:val="24"/>
        </w:rPr>
        <w:t>ide</w:t>
      </w:r>
      <w:r w:rsidRPr="00057A93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6"/>
          <w:sz w:val="24"/>
          <w:szCs w:val="24"/>
        </w:rPr>
        <w:t>written</w:t>
      </w:r>
      <w:r w:rsidRPr="00057A93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pacing w:val="-2"/>
          <w:w w:val="82"/>
          <w:sz w:val="24"/>
          <w:szCs w:val="24"/>
        </w:rPr>
        <w:t>i</w:t>
      </w:r>
      <w:r w:rsidRPr="00057A93">
        <w:rPr>
          <w:rFonts w:asciiTheme="minorHAnsi" w:hAnsiTheme="minorHAnsi" w:cstheme="minorHAnsi"/>
          <w:spacing w:val="-1"/>
          <w:sz w:val="24"/>
          <w:szCs w:val="24"/>
        </w:rPr>
        <w:t>n</w:t>
      </w:r>
      <w:r w:rsidRPr="00057A93">
        <w:rPr>
          <w:rFonts w:asciiTheme="minorHAnsi" w:hAnsiTheme="minorHAnsi" w:cstheme="minorHAnsi"/>
          <w:spacing w:val="1"/>
          <w:sz w:val="24"/>
          <w:szCs w:val="24"/>
        </w:rPr>
        <w:t>f</w:t>
      </w:r>
      <w:r w:rsidRPr="00057A93">
        <w:rPr>
          <w:rFonts w:asciiTheme="minorHAnsi" w:hAnsiTheme="minorHAnsi" w:cstheme="minorHAnsi"/>
          <w:spacing w:val="-2"/>
          <w:w w:val="102"/>
          <w:sz w:val="24"/>
          <w:szCs w:val="24"/>
        </w:rPr>
        <w:t>o</w:t>
      </w:r>
      <w:r w:rsidRPr="00057A93">
        <w:rPr>
          <w:rFonts w:asciiTheme="minorHAnsi" w:hAnsiTheme="minorHAnsi" w:cstheme="minorHAnsi"/>
          <w:spacing w:val="-3"/>
          <w:sz w:val="24"/>
          <w:szCs w:val="24"/>
        </w:rPr>
        <w:t>r</w:t>
      </w:r>
      <w:r w:rsidRPr="00057A93">
        <w:rPr>
          <w:rFonts w:asciiTheme="minorHAnsi" w:hAnsiTheme="minorHAnsi" w:cstheme="minorHAnsi"/>
          <w:w w:val="98"/>
          <w:sz w:val="24"/>
          <w:szCs w:val="24"/>
        </w:rPr>
        <w:t>mation</w:t>
      </w:r>
      <w:r w:rsidRPr="00057A93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103"/>
          <w:sz w:val="24"/>
          <w:szCs w:val="24"/>
        </w:rPr>
        <w:t>to</w:t>
      </w:r>
      <w:r w:rsidRPr="00057A93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1"/>
          <w:sz w:val="24"/>
          <w:szCs w:val="24"/>
        </w:rPr>
        <w:t>a</w:t>
      </w:r>
      <w:r w:rsidRPr="00057A93">
        <w:rPr>
          <w:rFonts w:asciiTheme="minorHAnsi" w:hAnsiTheme="minorHAnsi" w:cstheme="minorHAnsi"/>
          <w:spacing w:val="-2"/>
          <w:w w:val="93"/>
          <w:sz w:val="24"/>
          <w:szCs w:val="24"/>
        </w:rPr>
        <w:t>s</w:t>
      </w:r>
      <w:r w:rsidRPr="00057A93">
        <w:rPr>
          <w:rFonts w:asciiTheme="minorHAnsi" w:hAnsiTheme="minorHAnsi" w:cstheme="minorHAnsi"/>
          <w:w w:val="89"/>
          <w:sz w:val="24"/>
          <w:szCs w:val="24"/>
        </w:rPr>
        <w:t>si</w:t>
      </w:r>
      <w:r w:rsidRPr="00057A93">
        <w:rPr>
          <w:rFonts w:asciiTheme="minorHAnsi" w:hAnsiTheme="minorHAnsi" w:cstheme="minorHAnsi"/>
          <w:spacing w:val="2"/>
          <w:w w:val="93"/>
          <w:sz w:val="24"/>
          <w:szCs w:val="24"/>
        </w:rPr>
        <w:t>s</w:t>
      </w:r>
      <w:r w:rsidRPr="00057A93">
        <w:rPr>
          <w:rFonts w:asciiTheme="minorHAnsi" w:hAnsiTheme="minorHAnsi" w:cstheme="minorHAnsi"/>
          <w:w w:val="105"/>
          <w:sz w:val="24"/>
          <w:szCs w:val="24"/>
        </w:rPr>
        <w:t>t</w:t>
      </w:r>
      <w:r w:rsidRPr="00057A93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pacing w:val="-2"/>
          <w:w w:val="102"/>
          <w:sz w:val="24"/>
          <w:szCs w:val="24"/>
        </w:rPr>
        <w:t>p</w:t>
      </w:r>
      <w:r w:rsidRPr="00057A93">
        <w:rPr>
          <w:rFonts w:asciiTheme="minorHAnsi" w:hAnsiTheme="minorHAnsi" w:cstheme="minorHAnsi"/>
          <w:w w:val="94"/>
          <w:sz w:val="24"/>
          <w:szCs w:val="24"/>
        </w:rPr>
        <w:t>la</w:t>
      </w:r>
      <w:r w:rsidRPr="00057A93">
        <w:rPr>
          <w:rFonts w:asciiTheme="minorHAnsi" w:hAnsiTheme="minorHAnsi" w:cstheme="minorHAnsi"/>
          <w:spacing w:val="-3"/>
          <w:w w:val="94"/>
          <w:sz w:val="24"/>
          <w:szCs w:val="24"/>
        </w:rPr>
        <w:t>n</w:t>
      </w:r>
      <w:r w:rsidRPr="00057A93">
        <w:rPr>
          <w:rFonts w:asciiTheme="minorHAnsi" w:hAnsiTheme="minorHAnsi" w:cstheme="minorHAnsi"/>
          <w:spacing w:val="-1"/>
          <w:w w:val="95"/>
          <w:sz w:val="24"/>
          <w:szCs w:val="24"/>
        </w:rPr>
        <w:t>n</w:t>
      </w:r>
      <w:r w:rsidRPr="00057A93">
        <w:rPr>
          <w:rFonts w:asciiTheme="minorHAnsi" w:hAnsiTheme="minorHAnsi" w:cstheme="minorHAnsi"/>
          <w:spacing w:val="1"/>
          <w:w w:val="95"/>
          <w:sz w:val="24"/>
          <w:szCs w:val="24"/>
        </w:rPr>
        <w:t>i</w:t>
      </w:r>
      <w:r w:rsidRPr="00057A93">
        <w:rPr>
          <w:rFonts w:asciiTheme="minorHAnsi" w:hAnsiTheme="minorHAnsi" w:cstheme="minorHAnsi"/>
          <w:spacing w:val="-1"/>
          <w:w w:val="96"/>
          <w:sz w:val="24"/>
          <w:szCs w:val="24"/>
        </w:rPr>
        <w:t>n</w:t>
      </w:r>
      <w:r w:rsidRPr="00057A93">
        <w:rPr>
          <w:rFonts w:asciiTheme="minorHAnsi" w:hAnsiTheme="minorHAnsi" w:cstheme="minorHAnsi"/>
          <w:spacing w:val="-3"/>
          <w:w w:val="96"/>
          <w:sz w:val="24"/>
          <w:szCs w:val="24"/>
        </w:rPr>
        <w:t>g</w:t>
      </w:r>
      <w:r w:rsidRPr="00057A93">
        <w:rPr>
          <w:rFonts w:asciiTheme="minorHAnsi" w:hAnsiTheme="minorHAnsi" w:cstheme="minorHAnsi"/>
          <w:w w:val="180"/>
          <w:sz w:val="24"/>
          <w:szCs w:val="24"/>
        </w:rPr>
        <w:t>/</w:t>
      </w:r>
      <w:r w:rsidRPr="00057A93">
        <w:rPr>
          <w:rFonts w:asciiTheme="minorHAnsi" w:hAnsiTheme="minorHAnsi" w:cstheme="minorHAnsi"/>
          <w:spacing w:val="-1"/>
          <w:w w:val="95"/>
          <w:sz w:val="24"/>
          <w:szCs w:val="24"/>
        </w:rPr>
        <w:t>re</w:t>
      </w:r>
      <w:r w:rsidRPr="00057A93">
        <w:rPr>
          <w:rFonts w:asciiTheme="minorHAnsi" w:hAnsiTheme="minorHAnsi" w:cstheme="minorHAnsi"/>
          <w:spacing w:val="-2"/>
          <w:w w:val="95"/>
          <w:sz w:val="24"/>
          <w:szCs w:val="24"/>
        </w:rPr>
        <w:t>v</w:t>
      </w:r>
      <w:r w:rsidRPr="00057A93">
        <w:rPr>
          <w:rFonts w:asciiTheme="minorHAnsi" w:hAnsiTheme="minorHAnsi" w:cstheme="minorHAnsi"/>
          <w:w w:val="89"/>
          <w:sz w:val="24"/>
          <w:szCs w:val="24"/>
        </w:rPr>
        <w:t>ie</w:t>
      </w:r>
      <w:r w:rsidRPr="00057A93">
        <w:rPr>
          <w:rFonts w:asciiTheme="minorHAnsi" w:hAnsiTheme="minorHAnsi" w:cstheme="minorHAnsi"/>
          <w:w w:val="92"/>
          <w:sz w:val="24"/>
          <w:szCs w:val="24"/>
        </w:rPr>
        <w:t>w</w:t>
      </w:r>
      <w:r w:rsidRPr="00057A93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7"/>
          <w:sz w:val="24"/>
          <w:szCs w:val="24"/>
        </w:rPr>
        <w:t>m</w:t>
      </w:r>
      <w:r w:rsidRPr="00057A93">
        <w:rPr>
          <w:rFonts w:asciiTheme="minorHAnsi" w:hAnsiTheme="minorHAnsi" w:cstheme="minorHAnsi"/>
          <w:spacing w:val="-3"/>
          <w:w w:val="97"/>
          <w:sz w:val="24"/>
          <w:szCs w:val="24"/>
        </w:rPr>
        <w:t>e</w:t>
      </w:r>
      <w:r w:rsidRPr="00057A93">
        <w:rPr>
          <w:rFonts w:asciiTheme="minorHAnsi" w:hAnsiTheme="minorHAnsi" w:cstheme="minorHAnsi"/>
          <w:w w:val="96"/>
          <w:sz w:val="24"/>
          <w:szCs w:val="24"/>
        </w:rPr>
        <w:t>eti</w:t>
      </w:r>
      <w:r w:rsidRPr="00057A93">
        <w:rPr>
          <w:rFonts w:asciiTheme="minorHAnsi" w:hAnsiTheme="minorHAnsi" w:cstheme="minorHAnsi"/>
          <w:spacing w:val="1"/>
          <w:w w:val="96"/>
          <w:sz w:val="24"/>
          <w:szCs w:val="24"/>
        </w:rPr>
        <w:t>n</w:t>
      </w:r>
      <w:r w:rsidRPr="00057A93">
        <w:rPr>
          <w:rFonts w:asciiTheme="minorHAnsi" w:hAnsiTheme="minorHAnsi" w:cstheme="minorHAnsi"/>
          <w:spacing w:val="-4"/>
          <w:w w:val="89"/>
          <w:sz w:val="24"/>
          <w:szCs w:val="24"/>
        </w:rPr>
        <w:t>g</w:t>
      </w:r>
      <w:r w:rsidRPr="00057A93">
        <w:rPr>
          <w:rFonts w:asciiTheme="minorHAnsi" w:hAnsiTheme="minorHAnsi" w:cstheme="minorHAnsi"/>
          <w:w w:val="93"/>
          <w:sz w:val="24"/>
          <w:szCs w:val="24"/>
        </w:rPr>
        <w:t>s</w:t>
      </w:r>
      <w:r w:rsidRPr="00057A93">
        <w:rPr>
          <w:rFonts w:asciiTheme="minorHAnsi" w:hAnsiTheme="minorHAnsi" w:cstheme="minorHAnsi"/>
          <w:sz w:val="24"/>
          <w:szCs w:val="24"/>
        </w:rPr>
        <w:t xml:space="preserve">  </w:t>
      </w:r>
      <w:r w:rsidRPr="00057A9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1"/>
          <w:sz w:val="24"/>
          <w:szCs w:val="24"/>
        </w:rPr>
        <w:t>a</w:t>
      </w:r>
      <w:r w:rsidRPr="00057A93">
        <w:rPr>
          <w:rFonts w:asciiTheme="minorHAnsi" w:hAnsiTheme="minorHAnsi" w:cstheme="minorHAnsi"/>
          <w:spacing w:val="-1"/>
          <w:w w:val="101"/>
          <w:sz w:val="24"/>
          <w:szCs w:val="24"/>
        </w:rPr>
        <w:t>n</w:t>
      </w:r>
      <w:r w:rsidRPr="00057A93">
        <w:rPr>
          <w:rFonts w:asciiTheme="minorHAnsi" w:hAnsiTheme="minorHAnsi" w:cstheme="minorHAnsi"/>
          <w:w w:val="101"/>
          <w:sz w:val="24"/>
          <w:szCs w:val="24"/>
        </w:rPr>
        <w:t>d</w:t>
      </w:r>
      <w:r w:rsidRPr="00057A93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8"/>
          <w:sz w:val="24"/>
          <w:szCs w:val="24"/>
        </w:rPr>
        <w:t>e</w:t>
      </w:r>
      <w:r w:rsidRPr="00057A93">
        <w:rPr>
          <w:rFonts w:asciiTheme="minorHAnsi" w:hAnsiTheme="minorHAnsi" w:cstheme="minorHAnsi"/>
          <w:spacing w:val="1"/>
          <w:w w:val="98"/>
          <w:sz w:val="24"/>
          <w:szCs w:val="24"/>
        </w:rPr>
        <w:t>n</w:t>
      </w:r>
      <w:r w:rsidRPr="00057A93">
        <w:rPr>
          <w:rFonts w:asciiTheme="minorHAnsi" w:hAnsiTheme="minorHAnsi" w:cstheme="minorHAnsi"/>
          <w:w w:val="97"/>
          <w:sz w:val="24"/>
          <w:szCs w:val="24"/>
        </w:rPr>
        <w:t>su</w:t>
      </w:r>
      <w:r w:rsidRPr="00057A93">
        <w:rPr>
          <w:rFonts w:asciiTheme="minorHAnsi" w:hAnsiTheme="minorHAnsi" w:cstheme="minorHAnsi"/>
          <w:spacing w:val="-3"/>
          <w:w w:val="97"/>
          <w:sz w:val="24"/>
          <w:szCs w:val="24"/>
        </w:rPr>
        <w:t>r</w:t>
      </w:r>
      <w:r w:rsidRPr="00057A93">
        <w:rPr>
          <w:rFonts w:asciiTheme="minorHAnsi" w:hAnsiTheme="minorHAnsi" w:cstheme="minorHAnsi"/>
          <w:w w:val="94"/>
          <w:sz w:val="24"/>
          <w:szCs w:val="24"/>
        </w:rPr>
        <w:t xml:space="preserve">e </w:t>
      </w:r>
      <w:r w:rsidRPr="00057A93">
        <w:rPr>
          <w:rFonts w:asciiTheme="minorHAnsi" w:hAnsiTheme="minorHAnsi" w:cstheme="minorHAnsi"/>
          <w:sz w:val="24"/>
          <w:szCs w:val="24"/>
        </w:rPr>
        <w:t>attendance</w:t>
      </w:r>
      <w:r w:rsidRPr="00057A9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as</w:t>
      </w:r>
      <w:r w:rsidRPr="00057A9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far</w:t>
      </w:r>
      <w:r w:rsidRPr="00057A9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as</w:t>
      </w:r>
      <w:r w:rsidRPr="00057A9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possible;</w:t>
      </w:r>
    </w:p>
    <w:p w14:paraId="7A6C06F1" w14:textId="77777777" w:rsidR="00CF18D8" w:rsidRPr="00057A93" w:rsidRDefault="00057A93" w:rsidP="00057A93">
      <w:pPr>
        <w:rPr>
          <w:rFonts w:asciiTheme="minorHAnsi" w:hAnsiTheme="minorHAnsi" w:cstheme="minorHAnsi"/>
          <w:sz w:val="24"/>
          <w:szCs w:val="24"/>
        </w:rPr>
      </w:pPr>
      <w:r w:rsidRPr="00057A93">
        <w:rPr>
          <w:rFonts w:asciiTheme="minorHAnsi" w:hAnsiTheme="minorHAnsi" w:cstheme="minorHAnsi"/>
          <w:sz w:val="24"/>
          <w:szCs w:val="24"/>
        </w:rPr>
        <w:t>Co-ordinate support for individual children in school, monitor</w:t>
      </w:r>
      <w:r w:rsidRPr="00057A9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educational</w:t>
      </w:r>
      <w:r w:rsidRPr="00057A9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progress</w:t>
      </w:r>
      <w:r w:rsidRPr="00057A93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and</w:t>
      </w:r>
      <w:r w:rsidRPr="00057A93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liaise</w:t>
      </w:r>
      <w:r w:rsidRPr="00057A93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with</w:t>
      </w:r>
      <w:r w:rsidRPr="00057A93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other</w:t>
      </w:r>
      <w:r w:rsidRPr="00057A93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professionals</w:t>
      </w:r>
      <w:r w:rsidRPr="00057A93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and</w:t>
      </w:r>
      <w:r w:rsidRPr="00057A93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carers</w:t>
      </w:r>
      <w:r w:rsidRPr="00057A93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as</w:t>
      </w:r>
      <w:r w:rsidRPr="00057A93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necessary;</w:t>
      </w:r>
    </w:p>
    <w:p w14:paraId="2159E82C" w14:textId="77777777" w:rsidR="00CF18D8" w:rsidRPr="00057A93" w:rsidRDefault="00057A93" w:rsidP="00057A93">
      <w:pPr>
        <w:rPr>
          <w:rFonts w:asciiTheme="minorHAnsi" w:hAnsiTheme="minorHAnsi" w:cstheme="minorHAnsi"/>
          <w:sz w:val="24"/>
          <w:szCs w:val="24"/>
        </w:rPr>
      </w:pPr>
      <w:r w:rsidRPr="00057A93">
        <w:rPr>
          <w:rFonts w:asciiTheme="minorHAnsi" w:hAnsiTheme="minorHAnsi" w:cstheme="minorHAnsi"/>
          <w:w w:val="95"/>
          <w:sz w:val="24"/>
          <w:szCs w:val="24"/>
        </w:rPr>
        <w:t>Inform</w:t>
      </w:r>
      <w:r w:rsidRPr="00057A93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the</w:t>
      </w:r>
      <w:r w:rsidRPr="00057A93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responsible</w:t>
      </w:r>
      <w:r w:rsidRPr="00057A93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social</w:t>
      </w:r>
      <w:r w:rsidRPr="00057A93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worker</w:t>
      </w:r>
      <w:r w:rsidRPr="00057A93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of</w:t>
      </w:r>
      <w:r w:rsidRPr="00057A93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any</w:t>
      </w:r>
      <w:r w:rsidRPr="00057A93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major</w:t>
      </w:r>
      <w:r w:rsidRPr="00057A93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decisions</w:t>
      </w:r>
      <w:r w:rsidRPr="00057A93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affecting</w:t>
      </w:r>
      <w:r w:rsidRPr="00057A93"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the</w:t>
      </w:r>
      <w:r w:rsidRPr="00057A93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child;</w:t>
      </w:r>
    </w:p>
    <w:p w14:paraId="112C92CA" w14:textId="77777777" w:rsidR="00CF18D8" w:rsidRPr="00057A93" w:rsidRDefault="00CF18D8" w:rsidP="00057A93">
      <w:pPr>
        <w:rPr>
          <w:rFonts w:asciiTheme="minorHAnsi" w:hAnsiTheme="minorHAnsi" w:cstheme="minorHAnsi"/>
          <w:sz w:val="24"/>
          <w:szCs w:val="24"/>
        </w:rPr>
      </w:pPr>
    </w:p>
    <w:p w14:paraId="760808B3" w14:textId="77777777" w:rsidR="00CF18D8" w:rsidRPr="00057A93" w:rsidRDefault="00057A93" w:rsidP="00057A93">
      <w:pPr>
        <w:rPr>
          <w:rFonts w:asciiTheme="minorHAnsi" w:hAnsiTheme="minorHAnsi" w:cstheme="minorHAnsi"/>
          <w:sz w:val="24"/>
          <w:szCs w:val="24"/>
        </w:rPr>
      </w:pPr>
      <w:r w:rsidRPr="00057A93">
        <w:rPr>
          <w:rFonts w:asciiTheme="minorHAnsi" w:hAnsiTheme="minorHAnsi" w:cstheme="minorHAnsi"/>
          <w:w w:val="95"/>
          <w:sz w:val="24"/>
          <w:szCs w:val="24"/>
        </w:rPr>
        <w:t>Inform</w:t>
      </w:r>
      <w:r w:rsidRPr="00057A93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the</w:t>
      </w:r>
      <w:r w:rsidRPr="00057A93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responsible</w:t>
      </w:r>
      <w:r w:rsidRPr="00057A93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social</w:t>
      </w:r>
      <w:r w:rsidRPr="00057A93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worker when</w:t>
      </w:r>
      <w:r w:rsidRPr="00057A93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a</w:t>
      </w:r>
      <w:r w:rsidRPr="00057A93"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child</w:t>
      </w:r>
      <w:r w:rsidRPr="00057A93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in</w:t>
      </w:r>
      <w:r w:rsidRPr="00057A93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public</w:t>
      </w:r>
      <w:r w:rsidRPr="00057A93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care</w:t>
      </w:r>
      <w:r w:rsidRPr="00057A93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is</w:t>
      </w:r>
      <w:r w:rsidRPr="00057A93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absent</w:t>
      </w:r>
      <w:r w:rsidRPr="00057A93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from</w:t>
      </w:r>
      <w:r w:rsidRPr="00057A93">
        <w:rPr>
          <w:rFonts w:asciiTheme="minorHAnsi" w:hAnsiTheme="minorHAnsi" w:cstheme="minorHAnsi"/>
          <w:spacing w:val="-64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school</w:t>
      </w:r>
      <w:r w:rsidRPr="00057A9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without</w:t>
      </w:r>
      <w:r w:rsidRPr="00057A9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notification</w:t>
      </w:r>
    </w:p>
    <w:p w14:paraId="2D42B982" w14:textId="77777777" w:rsidR="00CF18D8" w:rsidRPr="00057A93" w:rsidRDefault="00CF18D8" w:rsidP="00057A93">
      <w:pPr>
        <w:rPr>
          <w:rFonts w:asciiTheme="minorHAnsi" w:hAnsiTheme="minorHAnsi" w:cstheme="minorHAnsi"/>
          <w:sz w:val="24"/>
          <w:szCs w:val="24"/>
        </w:rPr>
      </w:pPr>
    </w:p>
    <w:p w14:paraId="73D37B14" w14:textId="53044934" w:rsidR="00CF18D8" w:rsidRPr="00057A93" w:rsidRDefault="00057A93" w:rsidP="00057A93">
      <w:pPr>
        <w:rPr>
          <w:rFonts w:asciiTheme="minorHAnsi" w:hAnsiTheme="minorHAnsi" w:cstheme="minorHAnsi"/>
          <w:sz w:val="24"/>
          <w:szCs w:val="24"/>
        </w:rPr>
      </w:pPr>
      <w:r w:rsidRPr="00057A93">
        <w:rPr>
          <w:rFonts w:asciiTheme="minorHAnsi" w:hAnsiTheme="minorHAnsi" w:cstheme="minorHAnsi"/>
          <w:sz w:val="24"/>
          <w:szCs w:val="24"/>
        </w:rPr>
        <w:t>Inform the carer/social worker and the Local Authority</w:t>
      </w:r>
      <w:r w:rsidRPr="00057A93">
        <w:rPr>
          <w:rFonts w:asciiTheme="minorHAnsi" w:hAnsiTheme="minorHAnsi" w:cstheme="minorHAnsi"/>
          <w:sz w:val="24"/>
          <w:szCs w:val="24"/>
        </w:rPr>
        <w:t xml:space="preserve"> of any fixed term or permanent </w:t>
      </w:r>
      <w:r w:rsidRPr="00057A93">
        <w:rPr>
          <w:rFonts w:asciiTheme="minorHAnsi" w:hAnsiTheme="minorHAnsi" w:cstheme="minorHAnsi"/>
          <w:spacing w:val="-67"/>
          <w:sz w:val="24"/>
          <w:szCs w:val="24"/>
        </w:rPr>
        <w:t xml:space="preserve">   </w:t>
      </w:r>
      <w:r w:rsidRPr="00057A93">
        <w:rPr>
          <w:rFonts w:asciiTheme="minorHAnsi" w:hAnsiTheme="minorHAnsi" w:cstheme="minorHAnsi"/>
          <w:sz w:val="24"/>
          <w:szCs w:val="24"/>
        </w:rPr>
        <w:t>exclusions;</w:t>
      </w:r>
    </w:p>
    <w:p w14:paraId="132599B7" w14:textId="77777777" w:rsidR="00CF18D8" w:rsidRPr="00057A93" w:rsidRDefault="00057A93" w:rsidP="00057A93">
      <w:pPr>
        <w:rPr>
          <w:rFonts w:asciiTheme="minorHAnsi" w:hAnsiTheme="minorHAnsi" w:cstheme="minorHAnsi"/>
          <w:sz w:val="24"/>
          <w:szCs w:val="24"/>
        </w:rPr>
      </w:pPr>
      <w:r w:rsidRPr="00057A93">
        <w:rPr>
          <w:rFonts w:asciiTheme="minorHAnsi" w:hAnsiTheme="minorHAnsi" w:cstheme="minorHAnsi"/>
          <w:w w:val="95"/>
          <w:sz w:val="24"/>
          <w:szCs w:val="24"/>
        </w:rPr>
        <w:lastRenderedPageBreak/>
        <w:t>Promote</w:t>
      </w:r>
      <w:r w:rsidRPr="00057A93">
        <w:rPr>
          <w:rFonts w:asciiTheme="minorHAnsi" w:hAnsiTheme="minorHAnsi" w:cstheme="minorHAnsi"/>
          <w:spacing w:val="12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the</w:t>
      </w:r>
      <w:r w:rsidRPr="00057A93">
        <w:rPr>
          <w:rFonts w:asciiTheme="minorHAnsi" w:hAnsiTheme="minorHAnsi" w:cstheme="minorHAnsi"/>
          <w:spacing w:val="13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involvement</w:t>
      </w:r>
      <w:r w:rsidRPr="00057A93">
        <w:rPr>
          <w:rFonts w:asciiTheme="minorHAnsi" w:hAnsiTheme="minorHAnsi" w:cstheme="minorHAnsi"/>
          <w:spacing w:val="11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of</w:t>
      </w:r>
      <w:r w:rsidRPr="00057A93">
        <w:rPr>
          <w:rFonts w:asciiTheme="minorHAnsi" w:hAnsiTheme="minorHAnsi" w:cstheme="minorHAnsi"/>
          <w:spacing w:val="13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children</w:t>
      </w:r>
      <w:r w:rsidRPr="00057A93">
        <w:rPr>
          <w:rFonts w:asciiTheme="minorHAnsi" w:hAnsiTheme="minorHAnsi" w:cstheme="minorHAnsi"/>
          <w:spacing w:val="12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in</w:t>
      </w:r>
      <w:r w:rsidRPr="00057A93">
        <w:rPr>
          <w:rFonts w:asciiTheme="minorHAnsi" w:hAnsiTheme="minorHAnsi" w:cstheme="minorHAnsi"/>
          <w:spacing w:val="11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public</w:t>
      </w:r>
      <w:r w:rsidRPr="00057A93">
        <w:rPr>
          <w:rFonts w:asciiTheme="minorHAnsi" w:hAnsiTheme="minorHAnsi" w:cstheme="minorHAnsi"/>
          <w:spacing w:val="13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care</w:t>
      </w:r>
      <w:r w:rsidRPr="00057A93">
        <w:rPr>
          <w:rFonts w:asciiTheme="minorHAnsi" w:hAnsiTheme="minorHAnsi" w:cstheme="minorHAnsi"/>
          <w:spacing w:val="12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in</w:t>
      </w:r>
      <w:r w:rsidRPr="00057A93">
        <w:rPr>
          <w:rFonts w:asciiTheme="minorHAnsi" w:hAnsiTheme="minorHAnsi" w:cstheme="minorHAnsi"/>
          <w:spacing w:val="12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school</w:t>
      </w:r>
      <w:r w:rsidRPr="00057A93">
        <w:rPr>
          <w:rFonts w:asciiTheme="minorHAnsi" w:hAnsiTheme="minorHAnsi" w:cstheme="minorHAnsi"/>
          <w:spacing w:val="23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clubs</w:t>
      </w:r>
      <w:r w:rsidRPr="00057A93">
        <w:rPr>
          <w:rFonts w:asciiTheme="minorHAnsi" w:hAnsiTheme="minorHAnsi" w:cstheme="minorHAnsi"/>
          <w:spacing w:val="11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and</w:t>
      </w:r>
      <w:r w:rsidRPr="00057A93">
        <w:rPr>
          <w:rFonts w:asciiTheme="minorHAnsi" w:hAnsiTheme="minorHAnsi" w:cstheme="minorHAnsi"/>
          <w:spacing w:val="13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extra-</w:t>
      </w:r>
      <w:r w:rsidRPr="00057A93">
        <w:rPr>
          <w:rFonts w:asciiTheme="minorHAnsi" w:hAnsiTheme="minorHAnsi" w:cstheme="minorHAnsi"/>
          <w:spacing w:val="-64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curricular</w:t>
      </w:r>
      <w:r w:rsidRPr="00057A9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activities;</w:t>
      </w:r>
    </w:p>
    <w:p w14:paraId="2486C73E" w14:textId="4492E913" w:rsidR="00CF18D8" w:rsidRPr="00057A93" w:rsidRDefault="00057A93" w:rsidP="00057A93">
      <w:pPr>
        <w:rPr>
          <w:rFonts w:asciiTheme="minorHAnsi" w:hAnsiTheme="minorHAnsi" w:cstheme="minorHAnsi"/>
          <w:sz w:val="24"/>
          <w:szCs w:val="24"/>
        </w:rPr>
      </w:pPr>
      <w:r w:rsidRPr="00057A93">
        <w:rPr>
          <w:rFonts w:asciiTheme="minorHAnsi" w:hAnsiTheme="minorHAnsi" w:cstheme="minorHAnsi"/>
          <w:w w:val="95"/>
          <w:sz w:val="24"/>
          <w:szCs w:val="24"/>
        </w:rPr>
        <w:t>Ensure</w:t>
      </w:r>
      <w:r w:rsidRPr="00057A93">
        <w:rPr>
          <w:rFonts w:asciiTheme="minorHAnsi" w:hAnsiTheme="minorHAnsi" w:cstheme="minorHAnsi"/>
          <w:spacing w:val="8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staff</w:t>
      </w:r>
      <w:r w:rsidRPr="00057A93">
        <w:rPr>
          <w:rFonts w:asciiTheme="minorHAnsi" w:hAnsiTheme="minorHAnsi" w:cstheme="minorHAnsi"/>
          <w:spacing w:val="8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receive</w:t>
      </w:r>
      <w:r w:rsidRPr="00057A93">
        <w:rPr>
          <w:rFonts w:asciiTheme="minorHAnsi" w:hAnsiTheme="minorHAnsi" w:cstheme="minorHAnsi"/>
          <w:spacing w:val="10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relevant</w:t>
      </w:r>
      <w:r w:rsidRPr="00057A93">
        <w:rPr>
          <w:rFonts w:asciiTheme="minorHAnsi" w:hAnsiTheme="minorHAnsi" w:cstheme="minorHAnsi"/>
          <w:spacing w:val="9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information</w:t>
      </w:r>
      <w:r w:rsidRPr="00057A93">
        <w:rPr>
          <w:rFonts w:asciiTheme="minorHAnsi" w:hAnsiTheme="minorHAnsi" w:cstheme="minorHAnsi"/>
          <w:spacing w:val="8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and</w:t>
      </w:r>
      <w:r w:rsidRPr="00057A93">
        <w:rPr>
          <w:rFonts w:asciiTheme="minorHAnsi" w:hAnsiTheme="minorHAnsi" w:cstheme="minorHAnsi"/>
          <w:spacing w:val="9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training</w:t>
      </w:r>
      <w:r w:rsidRPr="00057A93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and</w:t>
      </w:r>
      <w:r w:rsidRPr="00057A93">
        <w:rPr>
          <w:rFonts w:asciiTheme="minorHAnsi" w:hAnsiTheme="minorHAnsi" w:cstheme="minorHAnsi"/>
          <w:spacing w:val="8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act</w:t>
      </w:r>
      <w:r w:rsidRPr="00057A93">
        <w:rPr>
          <w:rFonts w:asciiTheme="minorHAnsi" w:hAnsiTheme="minorHAnsi" w:cstheme="minorHAnsi"/>
          <w:spacing w:val="9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as</w:t>
      </w:r>
      <w:r w:rsidRPr="00057A93">
        <w:rPr>
          <w:rFonts w:asciiTheme="minorHAnsi" w:hAnsiTheme="minorHAnsi" w:cstheme="minorHAnsi"/>
          <w:spacing w:val="19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an</w:t>
      </w:r>
      <w:r w:rsidRPr="00057A93">
        <w:rPr>
          <w:rFonts w:asciiTheme="minorHAnsi" w:hAnsiTheme="minorHAnsi" w:cstheme="minorHAnsi"/>
          <w:spacing w:val="8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advisor</w:t>
      </w:r>
      <w:r w:rsidRPr="00057A93">
        <w:rPr>
          <w:rFonts w:asciiTheme="minorHAnsi" w:hAnsiTheme="minorHAnsi" w:cstheme="minorHAnsi"/>
          <w:spacing w:val="9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 xml:space="preserve">to </w:t>
      </w:r>
      <w:r w:rsidRPr="00057A93">
        <w:rPr>
          <w:rFonts w:asciiTheme="minorHAnsi" w:hAnsiTheme="minorHAnsi" w:cstheme="minorHAnsi"/>
          <w:spacing w:val="-64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staff</w:t>
      </w:r>
      <w:r w:rsidRPr="00057A9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and</w:t>
      </w:r>
      <w:r w:rsidRPr="00057A9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LAC</w:t>
      </w:r>
      <w:r w:rsidRPr="00057A9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members;</w:t>
      </w:r>
    </w:p>
    <w:p w14:paraId="61964D1E" w14:textId="77777777" w:rsidR="00CF18D8" w:rsidRPr="00057A93" w:rsidRDefault="00057A93" w:rsidP="00057A93">
      <w:pPr>
        <w:rPr>
          <w:rFonts w:asciiTheme="minorHAnsi" w:hAnsiTheme="minorHAnsi" w:cstheme="minorHAnsi"/>
          <w:sz w:val="24"/>
          <w:szCs w:val="24"/>
        </w:rPr>
      </w:pPr>
      <w:r w:rsidRPr="00057A93">
        <w:rPr>
          <w:rFonts w:asciiTheme="minorHAnsi" w:hAnsiTheme="minorHAnsi" w:cstheme="minorHAnsi"/>
          <w:w w:val="95"/>
          <w:sz w:val="24"/>
          <w:szCs w:val="24"/>
        </w:rPr>
        <w:t>Attend</w:t>
      </w:r>
      <w:r w:rsidRPr="00057A93">
        <w:rPr>
          <w:rFonts w:asciiTheme="minorHAnsi" w:hAnsiTheme="minorHAnsi" w:cstheme="minorHAnsi"/>
          <w:spacing w:val="13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relevant</w:t>
      </w:r>
      <w:r w:rsidRPr="00057A93">
        <w:rPr>
          <w:rFonts w:asciiTheme="minorHAnsi" w:hAnsiTheme="minorHAnsi" w:cstheme="minorHAnsi"/>
          <w:spacing w:val="12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training</w:t>
      </w:r>
      <w:r w:rsidRPr="00057A93">
        <w:rPr>
          <w:rFonts w:asciiTheme="minorHAnsi" w:hAnsiTheme="minorHAnsi" w:cstheme="minorHAnsi"/>
          <w:spacing w:val="11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and</w:t>
      </w:r>
      <w:r w:rsidRPr="00057A93">
        <w:rPr>
          <w:rFonts w:asciiTheme="minorHAnsi" w:hAnsiTheme="minorHAnsi" w:cstheme="minorHAnsi"/>
          <w:spacing w:val="9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cascade</w:t>
      </w:r>
      <w:r w:rsidRPr="00057A93">
        <w:rPr>
          <w:rFonts w:asciiTheme="minorHAnsi" w:hAnsiTheme="minorHAnsi" w:cstheme="minorHAnsi"/>
          <w:spacing w:val="12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to</w:t>
      </w:r>
      <w:r w:rsidRPr="00057A93">
        <w:rPr>
          <w:rFonts w:asciiTheme="minorHAnsi" w:hAnsiTheme="minorHAnsi" w:cstheme="minorHAnsi"/>
          <w:spacing w:val="12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school</w:t>
      </w:r>
      <w:r w:rsidRPr="00057A93">
        <w:rPr>
          <w:rFonts w:asciiTheme="minorHAnsi" w:hAnsiTheme="minorHAnsi" w:cstheme="minorHAnsi"/>
          <w:spacing w:val="14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staff,</w:t>
      </w:r>
      <w:r w:rsidRPr="00057A93">
        <w:rPr>
          <w:rFonts w:asciiTheme="minorHAnsi" w:hAnsiTheme="minorHAnsi" w:cstheme="minorHAnsi"/>
          <w:spacing w:val="12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where</w:t>
      </w:r>
      <w:r w:rsidRPr="00057A93">
        <w:rPr>
          <w:rFonts w:asciiTheme="minorHAnsi" w:hAnsiTheme="minorHAnsi" w:cstheme="minorHAnsi"/>
          <w:spacing w:val="10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appropriate.</w:t>
      </w:r>
    </w:p>
    <w:p w14:paraId="5E196F8F" w14:textId="77777777" w:rsidR="00CF18D8" w:rsidRPr="00057A93" w:rsidRDefault="00CF18D8" w:rsidP="00057A93">
      <w:pPr>
        <w:rPr>
          <w:rFonts w:asciiTheme="minorHAnsi" w:hAnsiTheme="minorHAnsi" w:cstheme="minorHAnsi"/>
          <w:sz w:val="24"/>
          <w:szCs w:val="24"/>
        </w:rPr>
      </w:pPr>
    </w:p>
    <w:p w14:paraId="10D99DDD" w14:textId="77777777" w:rsidR="00CF18D8" w:rsidRPr="00057A93" w:rsidRDefault="00057A93" w:rsidP="00057A93">
      <w:pPr>
        <w:rPr>
          <w:rFonts w:asciiTheme="minorHAnsi" w:hAnsiTheme="minorHAnsi" w:cstheme="minorHAnsi"/>
          <w:sz w:val="24"/>
          <w:szCs w:val="24"/>
        </w:rPr>
      </w:pPr>
      <w:r w:rsidRPr="00057A93">
        <w:rPr>
          <w:rFonts w:asciiTheme="minorHAnsi" w:hAnsiTheme="minorHAnsi" w:cstheme="minorHAnsi"/>
          <w:w w:val="95"/>
          <w:sz w:val="24"/>
          <w:szCs w:val="24"/>
        </w:rPr>
        <w:t>Each</w:t>
      </w:r>
      <w:r w:rsidRPr="00057A93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looked-after</w:t>
      </w:r>
      <w:r w:rsidRPr="00057A93">
        <w:rPr>
          <w:rFonts w:asciiTheme="minorHAnsi" w:hAnsiTheme="minorHAnsi" w:cstheme="minorHAnsi"/>
          <w:spacing w:val="4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pupil</w:t>
      </w:r>
      <w:r w:rsidRPr="00057A93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will</w:t>
      </w:r>
      <w:r w:rsidRPr="00057A93">
        <w:rPr>
          <w:rFonts w:asciiTheme="minorHAnsi" w:hAnsiTheme="minorHAnsi" w:cstheme="minorHAnsi"/>
          <w:spacing w:val="4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have</w:t>
      </w:r>
      <w:r w:rsidRPr="00057A93">
        <w:rPr>
          <w:rFonts w:asciiTheme="minorHAnsi" w:hAnsiTheme="minorHAnsi" w:cstheme="minorHAnsi"/>
          <w:spacing w:val="4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a</w:t>
      </w:r>
      <w:r w:rsidRPr="00057A93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Care</w:t>
      </w:r>
      <w:r w:rsidRPr="00057A93">
        <w:rPr>
          <w:rFonts w:asciiTheme="minorHAnsi" w:hAnsiTheme="minorHAnsi" w:cstheme="minorHAnsi"/>
          <w:spacing w:val="3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Plan</w:t>
      </w:r>
      <w:r w:rsidRPr="00057A93">
        <w:rPr>
          <w:rFonts w:asciiTheme="minorHAnsi" w:hAnsiTheme="minorHAnsi" w:cstheme="minorHAnsi"/>
          <w:spacing w:val="4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that</w:t>
      </w:r>
      <w:r w:rsidRPr="00057A93">
        <w:rPr>
          <w:rFonts w:asciiTheme="minorHAnsi" w:hAnsiTheme="minorHAnsi" w:cstheme="minorHAnsi"/>
          <w:spacing w:val="5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will</w:t>
      </w:r>
      <w:r w:rsidRPr="00057A93">
        <w:rPr>
          <w:rFonts w:asciiTheme="minorHAnsi" w:hAnsiTheme="minorHAnsi" w:cstheme="minorHAnsi"/>
          <w:spacing w:val="8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include</w:t>
      </w:r>
      <w:r w:rsidRPr="00057A93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a</w:t>
      </w:r>
      <w:r w:rsidRPr="00057A93">
        <w:rPr>
          <w:rFonts w:asciiTheme="minorHAnsi" w:hAnsiTheme="minorHAnsi" w:cstheme="minorHAnsi"/>
          <w:spacing w:val="3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PEP</w:t>
      </w:r>
      <w:r w:rsidRPr="00057A93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that</w:t>
      </w:r>
      <w:r w:rsidRPr="00057A93">
        <w:rPr>
          <w:rFonts w:asciiTheme="minorHAnsi" w:hAnsiTheme="minorHAnsi" w:cstheme="minorHAnsi"/>
          <w:spacing w:val="5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the</w:t>
      </w:r>
      <w:r w:rsidRPr="00057A93">
        <w:rPr>
          <w:rFonts w:asciiTheme="minorHAnsi" w:hAnsiTheme="minorHAnsi" w:cstheme="minorHAnsi"/>
          <w:spacing w:val="8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Social</w:t>
      </w:r>
      <w:r w:rsidRPr="00057A93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Worker</w:t>
      </w:r>
      <w:r w:rsidRPr="00057A93">
        <w:rPr>
          <w:rFonts w:asciiTheme="minorHAnsi" w:hAnsiTheme="minorHAnsi" w:cstheme="minorHAnsi"/>
          <w:spacing w:val="-64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takes a lead in developing. This will identify, success, specific areas of concern and include</w:t>
      </w:r>
      <w:r w:rsidRPr="00057A93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achievable</w:t>
      </w:r>
      <w:r w:rsidRPr="00057A9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targets.</w:t>
      </w:r>
    </w:p>
    <w:p w14:paraId="0789E3C2" w14:textId="77777777" w:rsidR="00CF18D8" w:rsidRPr="00057A93" w:rsidRDefault="00CF18D8" w:rsidP="00057A93">
      <w:pPr>
        <w:rPr>
          <w:rFonts w:asciiTheme="minorHAnsi" w:hAnsiTheme="minorHAnsi" w:cstheme="minorHAnsi"/>
          <w:sz w:val="24"/>
          <w:szCs w:val="24"/>
        </w:rPr>
      </w:pPr>
    </w:p>
    <w:p w14:paraId="4FF32CFE" w14:textId="405A8BA3" w:rsidR="00CF18D8" w:rsidRDefault="00057A93" w:rsidP="00057A93">
      <w:pPr>
        <w:rPr>
          <w:rFonts w:asciiTheme="minorHAnsi" w:hAnsiTheme="minorHAnsi" w:cstheme="minorHAnsi"/>
          <w:sz w:val="24"/>
          <w:szCs w:val="24"/>
        </w:rPr>
      </w:pPr>
      <w:r w:rsidRPr="00057A93">
        <w:rPr>
          <w:rFonts w:asciiTheme="minorHAnsi" w:hAnsiTheme="minorHAnsi" w:cstheme="minorHAnsi"/>
          <w:w w:val="95"/>
          <w:sz w:val="24"/>
          <w:szCs w:val="24"/>
        </w:rPr>
        <w:t>The</w:t>
      </w:r>
      <w:r w:rsidRPr="00057A93">
        <w:rPr>
          <w:rFonts w:asciiTheme="minorHAnsi" w:hAnsiTheme="minorHAnsi" w:cstheme="minorHAnsi"/>
          <w:spacing w:val="8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PEP</w:t>
      </w:r>
      <w:r w:rsidRPr="00057A93">
        <w:rPr>
          <w:rFonts w:asciiTheme="minorHAnsi" w:hAnsiTheme="minorHAnsi" w:cstheme="minorHAnsi"/>
          <w:spacing w:val="8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will</w:t>
      </w:r>
      <w:r w:rsidRPr="00057A93">
        <w:rPr>
          <w:rFonts w:asciiTheme="minorHAnsi" w:hAnsiTheme="minorHAnsi" w:cstheme="minorHAnsi"/>
          <w:spacing w:val="9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be</w:t>
      </w:r>
      <w:r w:rsidRPr="00057A93">
        <w:rPr>
          <w:rFonts w:asciiTheme="minorHAnsi" w:hAnsiTheme="minorHAnsi" w:cstheme="minorHAnsi"/>
          <w:spacing w:val="8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updated</w:t>
      </w:r>
      <w:r w:rsidRPr="00057A93">
        <w:rPr>
          <w:rFonts w:asciiTheme="minorHAnsi" w:hAnsiTheme="minorHAnsi" w:cstheme="minorHAnsi"/>
          <w:spacing w:val="9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at</w:t>
      </w:r>
      <w:r w:rsidRPr="00057A93">
        <w:rPr>
          <w:rFonts w:asciiTheme="minorHAnsi" w:hAnsiTheme="minorHAnsi" w:cstheme="minorHAnsi"/>
          <w:spacing w:val="4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least</w:t>
      </w:r>
      <w:r w:rsidRPr="00057A93">
        <w:rPr>
          <w:rFonts w:asciiTheme="minorHAnsi" w:hAnsiTheme="minorHAnsi" w:cstheme="minorHAnsi"/>
          <w:spacing w:val="8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every</w:t>
      </w:r>
      <w:r w:rsidRPr="00057A93">
        <w:rPr>
          <w:rFonts w:asciiTheme="minorHAnsi" w:hAnsiTheme="minorHAnsi" w:cstheme="minorHAnsi"/>
          <w:spacing w:val="5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six</w:t>
      </w:r>
      <w:r w:rsidRPr="00057A93">
        <w:rPr>
          <w:rFonts w:asciiTheme="minorHAnsi" w:hAnsiTheme="minorHAnsi" w:cstheme="minorHAnsi"/>
          <w:spacing w:val="8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months,</w:t>
      </w:r>
      <w:r w:rsidRPr="00057A93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as</w:t>
      </w:r>
      <w:r w:rsidRPr="00057A93">
        <w:rPr>
          <w:rFonts w:asciiTheme="minorHAnsi" w:hAnsiTheme="minorHAnsi" w:cstheme="minorHAnsi"/>
          <w:spacing w:val="8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part</w:t>
      </w:r>
      <w:r w:rsidRPr="00057A93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of</w:t>
      </w:r>
      <w:r w:rsidRPr="00057A93">
        <w:rPr>
          <w:rFonts w:asciiTheme="minorHAnsi" w:hAnsiTheme="minorHAnsi" w:cstheme="minorHAnsi"/>
          <w:spacing w:val="8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the</w:t>
      </w:r>
      <w:r w:rsidRPr="00057A93">
        <w:rPr>
          <w:rFonts w:asciiTheme="minorHAnsi" w:hAnsiTheme="minorHAnsi" w:cstheme="minorHAnsi"/>
          <w:spacing w:val="8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Statutory</w:t>
      </w:r>
      <w:r w:rsidRPr="00057A93">
        <w:rPr>
          <w:rFonts w:asciiTheme="minorHAnsi" w:hAnsiTheme="minorHAnsi" w:cstheme="minorHAnsi"/>
          <w:spacing w:val="8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Reviewing</w:t>
      </w:r>
      <w:r w:rsidRPr="00057A93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process</w:t>
      </w:r>
      <w:r w:rsidRPr="00057A93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carried</w:t>
      </w:r>
      <w:r w:rsidRPr="00057A93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out</w:t>
      </w:r>
      <w:r w:rsidRPr="00057A93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by</w:t>
      </w:r>
      <w:r w:rsidRPr="00057A93">
        <w:rPr>
          <w:rFonts w:asciiTheme="minorHAnsi" w:hAnsiTheme="minorHAnsi" w:cstheme="minorHAnsi"/>
          <w:spacing w:val="9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Social</w:t>
      </w:r>
      <w:r w:rsidRPr="00057A93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Care.</w:t>
      </w:r>
      <w:r w:rsidRPr="00057A93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The</w:t>
      </w:r>
      <w:r w:rsidRPr="00057A93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PEP</w:t>
      </w:r>
      <w:r w:rsidRPr="00057A93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will</w:t>
      </w:r>
      <w:r w:rsidRPr="00057A93">
        <w:rPr>
          <w:rFonts w:asciiTheme="minorHAnsi" w:hAnsiTheme="minorHAnsi" w:cstheme="minorHAnsi"/>
          <w:spacing w:val="4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be</w:t>
      </w:r>
      <w:r w:rsidRPr="00057A93">
        <w:rPr>
          <w:rFonts w:asciiTheme="minorHAnsi" w:hAnsiTheme="minorHAnsi" w:cstheme="minorHAnsi"/>
          <w:spacing w:val="8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stored</w:t>
      </w:r>
      <w:r w:rsidRPr="00057A93">
        <w:rPr>
          <w:rFonts w:asciiTheme="minorHAnsi" w:hAnsiTheme="minorHAnsi" w:cstheme="minorHAnsi"/>
          <w:spacing w:val="8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on</w:t>
      </w:r>
      <w:r w:rsidRPr="00057A93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the</w:t>
      </w:r>
      <w:r w:rsidRPr="00057A93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local</w:t>
      </w:r>
      <w:r w:rsidRPr="00057A93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authority</w:t>
      </w:r>
      <w:r w:rsidRPr="00057A93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ICS</w:t>
      </w:r>
      <w:r w:rsidRPr="00057A93">
        <w:rPr>
          <w:rFonts w:asciiTheme="minorHAnsi" w:hAnsiTheme="minorHAnsi" w:cstheme="minorHAnsi"/>
          <w:spacing w:val="4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case</w:t>
      </w:r>
      <w:r w:rsidRPr="00057A93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management</w:t>
      </w:r>
      <w:r w:rsidRPr="00057A93">
        <w:rPr>
          <w:rFonts w:asciiTheme="minorHAnsi" w:hAnsiTheme="minorHAnsi" w:cstheme="minorHAnsi"/>
          <w:spacing w:val="-63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system</w:t>
      </w:r>
      <w:r w:rsidRPr="00057A93">
        <w:rPr>
          <w:rFonts w:asciiTheme="minorHAnsi" w:hAnsiTheme="minorHAnsi" w:cstheme="minorHAnsi"/>
          <w:spacing w:val="4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and</w:t>
      </w:r>
      <w:r w:rsidRPr="00057A93">
        <w:rPr>
          <w:rFonts w:asciiTheme="minorHAnsi" w:hAnsiTheme="minorHAnsi" w:cstheme="minorHAnsi"/>
          <w:spacing w:val="3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circulated</w:t>
      </w:r>
      <w:r w:rsidRPr="00057A93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to</w:t>
      </w:r>
      <w:r w:rsidRPr="00057A93">
        <w:rPr>
          <w:rFonts w:asciiTheme="minorHAnsi" w:hAnsiTheme="minorHAnsi" w:cstheme="minorHAnsi"/>
          <w:spacing w:val="5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all</w:t>
      </w:r>
      <w:r w:rsidRPr="00057A93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key</w:t>
      </w:r>
      <w:r w:rsidRPr="00057A93">
        <w:rPr>
          <w:rFonts w:asciiTheme="minorHAnsi" w:hAnsiTheme="minorHAnsi" w:cstheme="minorHAnsi"/>
          <w:spacing w:val="3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parties</w:t>
      </w:r>
      <w:r w:rsidRPr="00057A93">
        <w:rPr>
          <w:rFonts w:asciiTheme="minorHAnsi" w:hAnsiTheme="minorHAnsi" w:cstheme="minorHAnsi"/>
          <w:spacing w:val="3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who</w:t>
      </w:r>
      <w:r w:rsidRPr="00057A93">
        <w:rPr>
          <w:rFonts w:asciiTheme="minorHAnsi" w:hAnsiTheme="minorHAnsi" w:cstheme="minorHAnsi"/>
          <w:spacing w:val="2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attended</w:t>
      </w:r>
      <w:r w:rsidRPr="00057A93">
        <w:rPr>
          <w:rFonts w:asciiTheme="minorHAnsi" w:hAnsiTheme="minorHAnsi" w:cstheme="minorHAnsi"/>
          <w:spacing w:val="6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the</w:t>
      </w:r>
      <w:r w:rsidRPr="00057A93">
        <w:rPr>
          <w:rFonts w:asciiTheme="minorHAnsi" w:hAnsiTheme="minorHAnsi" w:cstheme="minorHAnsi"/>
          <w:spacing w:val="5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PEP</w:t>
      </w:r>
      <w:r w:rsidRPr="00057A93">
        <w:rPr>
          <w:rFonts w:asciiTheme="minorHAnsi" w:hAnsiTheme="minorHAnsi" w:cstheme="minorHAnsi"/>
          <w:spacing w:val="5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meeting.</w:t>
      </w:r>
      <w:r w:rsidRPr="00057A93">
        <w:rPr>
          <w:rFonts w:asciiTheme="minorHAnsi" w:hAnsiTheme="minorHAnsi" w:cstheme="minorHAnsi"/>
          <w:spacing w:val="5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Termly</w:t>
      </w:r>
      <w:r w:rsidRPr="00057A93">
        <w:rPr>
          <w:rFonts w:asciiTheme="minorHAnsi" w:hAnsiTheme="minorHAnsi" w:cstheme="minorHAnsi"/>
          <w:spacing w:val="4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tracking</w:t>
      </w:r>
      <w:r w:rsidRPr="00057A93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will</w:t>
      </w:r>
      <w:r w:rsidRPr="00057A93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need</w:t>
      </w:r>
      <w:r w:rsidRPr="00057A9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to</w:t>
      </w:r>
      <w:r w:rsidRPr="00057A9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be</w:t>
      </w:r>
      <w:r w:rsidRPr="00057A9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relayed</w:t>
      </w:r>
      <w:r w:rsidRPr="00057A9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to</w:t>
      </w:r>
      <w:r w:rsidRPr="00057A93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the</w:t>
      </w:r>
      <w:r w:rsidRPr="00057A9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Virtual</w:t>
      </w:r>
      <w:r w:rsidRPr="00057A9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School</w:t>
      </w:r>
      <w:r w:rsidRPr="00057A93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as</w:t>
      </w:r>
      <w:r w:rsidRPr="00057A93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part</w:t>
      </w:r>
      <w:r w:rsidRPr="00057A93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of</w:t>
      </w:r>
      <w:r w:rsidRPr="00057A9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monitoring</w:t>
      </w:r>
      <w:r w:rsidRPr="00057A93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arrangements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6CABBC3C" w14:textId="77777777" w:rsidR="00057A93" w:rsidRPr="00057A93" w:rsidRDefault="00057A93" w:rsidP="00057A93">
      <w:pPr>
        <w:rPr>
          <w:rFonts w:asciiTheme="minorHAnsi" w:hAnsiTheme="minorHAnsi" w:cstheme="minorHAnsi"/>
          <w:sz w:val="24"/>
          <w:szCs w:val="24"/>
        </w:rPr>
      </w:pPr>
    </w:p>
    <w:p w14:paraId="5C29512D" w14:textId="77777777" w:rsidR="00CF18D8" w:rsidRPr="00057A93" w:rsidRDefault="00057A93" w:rsidP="00057A93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057A93">
        <w:rPr>
          <w:rFonts w:asciiTheme="minorHAnsi" w:hAnsiTheme="minorHAnsi" w:cstheme="minorHAnsi"/>
          <w:b/>
          <w:bCs/>
          <w:sz w:val="24"/>
          <w:szCs w:val="24"/>
        </w:rPr>
        <w:t>ROLES</w:t>
      </w:r>
      <w:r w:rsidRPr="00057A93">
        <w:rPr>
          <w:rFonts w:asciiTheme="minorHAnsi" w:hAnsiTheme="minorHAnsi" w:cstheme="minorHAnsi"/>
          <w:b/>
          <w:bCs/>
          <w:spacing w:val="-12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b/>
          <w:bCs/>
          <w:sz w:val="24"/>
          <w:szCs w:val="24"/>
        </w:rPr>
        <w:t>AND</w:t>
      </w:r>
      <w:r w:rsidRPr="00057A93">
        <w:rPr>
          <w:rFonts w:asciiTheme="minorHAnsi" w:hAnsiTheme="minorHAnsi" w:cstheme="minorHAnsi"/>
          <w:b/>
          <w:bCs/>
          <w:spacing w:val="-11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b/>
          <w:bCs/>
          <w:sz w:val="24"/>
          <w:szCs w:val="24"/>
        </w:rPr>
        <w:t>RESPONSIBILITIES</w:t>
      </w:r>
      <w:r w:rsidRPr="00057A93">
        <w:rPr>
          <w:rFonts w:asciiTheme="minorHAnsi" w:hAnsiTheme="minorHAnsi" w:cstheme="minorHAnsi"/>
          <w:b/>
          <w:bCs/>
          <w:spacing w:val="-11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b/>
          <w:bCs/>
          <w:sz w:val="24"/>
          <w:szCs w:val="24"/>
        </w:rPr>
        <w:t>OF</w:t>
      </w:r>
      <w:r w:rsidRPr="00057A93">
        <w:rPr>
          <w:rFonts w:asciiTheme="minorHAnsi" w:hAnsiTheme="minorHAnsi" w:cstheme="minorHAnsi"/>
          <w:b/>
          <w:bCs/>
          <w:spacing w:val="-12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b/>
          <w:bCs/>
          <w:sz w:val="24"/>
          <w:szCs w:val="24"/>
        </w:rPr>
        <w:t>ALL</w:t>
      </w:r>
      <w:r w:rsidRPr="00057A93">
        <w:rPr>
          <w:rFonts w:asciiTheme="minorHAnsi" w:hAnsiTheme="minorHAnsi" w:cstheme="minorHAnsi"/>
          <w:b/>
          <w:bCs/>
          <w:spacing w:val="-11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b/>
          <w:bCs/>
          <w:sz w:val="24"/>
          <w:szCs w:val="24"/>
        </w:rPr>
        <w:t>STAFF</w:t>
      </w:r>
    </w:p>
    <w:p w14:paraId="381C0C4E" w14:textId="77777777" w:rsidR="00CF18D8" w:rsidRPr="00057A93" w:rsidRDefault="00CF18D8" w:rsidP="00057A93">
      <w:pPr>
        <w:rPr>
          <w:rFonts w:asciiTheme="minorHAnsi" w:hAnsiTheme="minorHAnsi" w:cstheme="minorHAnsi"/>
          <w:sz w:val="24"/>
          <w:szCs w:val="24"/>
        </w:rPr>
      </w:pPr>
    </w:p>
    <w:p w14:paraId="2710E7D3" w14:textId="77777777" w:rsidR="00CF18D8" w:rsidRPr="00057A93" w:rsidRDefault="00057A93" w:rsidP="00057A93">
      <w:pPr>
        <w:rPr>
          <w:rFonts w:asciiTheme="minorHAnsi" w:hAnsiTheme="minorHAnsi" w:cstheme="minorHAnsi"/>
          <w:sz w:val="24"/>
          <w:szCs w:val="24"/>
        </w:rPr>
      </w:pPr>
      <w:r w:rsidRPr="00057A93">
        <w:rPr>
          <w:rFonts w:asciiTheme="minorHAnsi" w:hAnsiTheme="minorHAnsi" w:cstheme="minorHAnsi"/>
          <w:w w:val="95"/>
          <w:sz w:val="24"/>
          <w:szCs w:val="24"/>
        </w:rPr>
        <w:t>The</w:t>
      </w:r>
      <w:r w:rsidRPr="00057A93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school</w:t>
      </w:r>
      <w:r w:rsidRPr="00057A93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staff</w:t>
      </w:r>
      <w:r w:rsidRPr="00057A93">
        <w:rPr>
          <w:rFonts w:asciiTheme="minorHAnsi" w:hAnsiTheme="minorHAnsi" w:cstheme="minorHAnsi"/>
          <w:spacing w:val="3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will:</w:t>
      </w:r>
    </w:p>
    <w:p w14:paraId="4E9A5B2C" w14:textId="77777777" w:rsidR="00CF18D8" w:rsidRPr="00057A93" w:rsidRDefault="00057A93" w:rsidP="00057A9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057A93">
        <w:rPr>
          <w:rFonts w:asciiTheme="minorHAnsi" w:hAnsiTheme="minorHAnsi" w:cstheme="minorHAnsi"/>
          <w:w w:val="95"/>
          <w:sz w:val="24"/>
          <w:szCs w:val="24"/>
        </w:rPr>
        <w:t>Ensure any child in public care is sensitively supported and that confidentiality is</w:t>
      </w:r>
      <w:r w:rsidRPr="00057A93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maintained;</w:t>
      </w:r>
    </w:p>
    <w:p w14:paraId="12A898CE" w14:textId="6EB57242" w:rsidR="00CF18D8" w:rsidRPr="00057A93" w:rsidRDefault="00057A93" w:rsidP="00057A9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057A93">
        <w:rPr>
          <w:rFonts w:asciiTheme="minorHAnsi" w:hAnsiTheme="minorHAnsi" w:cstheme="minorHAnsi"/>
          <w:spacing w:val="-1"/>
          <w:sz w:val="24"/>
          <w:szCs w:val="24"/>
        </w:rPr>
        <w:t>Be</w:t>
      </w:r>
      <w:r w:rsidRPr="00057A93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familiar</w:t>
      </w:r>
      <w:r w:rsidRPr="00057A93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with</w:t>
      </w:r>
      <w:r w:rsidRPr="00057A93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the</w:t>
      </w:r>
      <w:r w:rsidRPr="00057A93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DfE</w:t>
      </w:r>
      <w:r w:rsidRPr="00057A93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Guidance</w:t>
      </w:r>
      <w:r w:rsidRPr="00057A93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on</w:t>
      </w:r>
      <w:r w:rsidRPr="00057A93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Children</w:t>
      </w:r>
      <w:r w:rsidRPr="00057A93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and</w:t>
      </w:r>
      <w:r w:rsidRPr="00057A93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Young</w:t>
      </w:r>
      <w:r w:rsidRPr="00057A93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People</w:t>
      </w:r>
      <w:r w:rsidRPr="00057A93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in</w:t>
      </w:r>
      <w:r w:rsidRPr="00057A93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Public</w:t>
      </w:r>
      <w:r w:rsidRPr="00057A93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Care</w:t>
      </w:r>
      <w:r w:rsidRPr="00057A93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and</w:t>
      </w:r>
      <w:r w:rsidRPr="00057A93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have</w:t>
      </w:r>
      <w:r w:rsidRPr="00057A93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high</w:t>
      </w:r>
      <w:r w:rsidRPr="00057A93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aspirations</w:t>
      </w:r>
      <w:r w:rsidRPr="00057A93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for</w:t>
      </w:r>
      <w:r w:rsidRPr="00057A93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the</w:t>
      </w:r>
      <w:r w:rsidRPr="00057A93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educational</w:t>
      </w:r>
      <w:r w:rsidRPr="00057A93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and</w:t>
      </w:r>
      <w:r w:rsidRPr="00057A93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personal</w:t>
      </w:r>
      <w:r w:rsidRPr="00057A93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achievements</w:t>
      </w:r>
      <w:r w:rsidRPr="00057A93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of</w:t>
      </w:r>
      <w:r w:rsidRPr="00057A9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children</w:t>
      </w:r>
      <w:r w:rsidRPr="00057A9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in</w:t>
      </w:r>
      <w:r w:rsidRPr="00057A93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public</w:t>
      </w:r>
      <w:r w:rsidRPr="00057A9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care;</w:t>
      </w:r>
    </w:p>
    <w:p w14:paraId="68FAC6F0" w14:textId="77777777" w:rsidR="00CF18D8" w:rsidRPr="00057A93" w:rsidRDefault="00057A93" w:rsidP="00057A9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057A93">
        <w:rPr>
          <w:rFonts w:asciiTheme="minorHAnsi" w:hAnsiTheme="minorHAnsi" w:cstheme="minorHAnsi"/>
          <w:sz w:val="24"/>
          <w:szCs w:val="24"/>
        </w:rPr>
        <w:t>Respond</w:t>
      </w:r>
      <w:r w:rsidRPr="00057A9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appropriately</w:t>
      </w:r>
      <w:r w:rsidRPr="00057A9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to</w:t>
      </w:r>
      <w:r w:rsidRPr="00057A9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requests</w:t>
      </w:r>
      <w:r w:rsidRPr="00057A9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for</w:t>
      </w:r>
      <w:r w:rsidRPr="00057A9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information</w:t>
      </w:r>
      <w:r w:rsidRPr="00057A9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to</w:t>
      </w:r>
      <w:r w:rsidRPr="00057A9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support</w:t>
      </w:r>
      <w:r w:rsidRPr="00057A9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the</w:t>
      </w:r>
      <w:r w:rsidRPr="00057A9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pacing w:val="-1"/>
          <w:sz w:val="24"/>
          <w:szCs w:val="24"/>
        </w:rPr>
        <w:t>completion</w:t>
      </w:r>
      <w:r w:rsidRPr="00057A93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pacing w:val="-1"/>
          <w:sz w:val="24"/>
          <w:szCs w:val="24"/>
        </w:rPr>
        <w:t>of</w:t>
      </w:r>
      <w:r w:rsidRPr="00057A93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pacing w:val="-1"/>
          <w:sz w:val="24"/>
          <w:szCs w:val="24"/>
        </w:rPr>
        <w:t>Personal</w:t>
      </w:r>
      <w:r w:rsidRPr="00057A93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pacing w:val="-1"/>
          <w:sz w:val="24"/>
          <w:szCs w:val="24"/>
        </w:rPr>
        <w:t>Education</w:t>
      </w:r>
      <w:r w:rsidRPr="00057A93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pacing w:val="-1"/>
          <w:sz w:val="24"/>
          <w:szCs w:val="24"/>
        </w:rPr>
        <w:t>Plans</w:t>
      </w:r>
      <w:r w:rsidRPr="00057A93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Pr="00057A93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other</w:t>
      </w:r>
      <w:r w:rsidRPr="00057A93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documentation</w:t>
      </w:r>
      <w:r w:rsidRPr="00057A93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needed</w:t>
      </w:r>
      <w:r w:rsidRPr="00057A93">
        <w:rPr>
          <w:rFonts w:asciiTheme="minorHAnsi" w:hAnsiTheme="minorHAnsi" w:cstheme="minorHAnsi"/>
          <w:spacing w:val="-68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as</w:t>
      </w:r>
      <w:r w:rsidRPr="00057A9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part</w:t>
      </w:r>
      <w:r w:rsidRPr="00057A9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of</w:t>
      </w:r>
      <w:r w:rsidRPr="00057A9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review</w:t>
      </w:r>
      <w:r w:rsidRPr="00057A9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meetings;</w:t>
      </w:r>
    </w:p>
    <w:p w14:paraId="77AED68D" w14:textId="77777777" w:rsidR="00CF18D8" w:rsidRPr="00057A93" w:rsidRDefault="00057A93" w:rsidP="00057A9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057A93">
        <w:rPr>
          <w:rFonts w:asciiTheme="minorHAnsi" w:hAnsiTheme="minorHAnsi" w:cstheme="minorHAnsi"/>
          <w:w w:val="95"/>
          <w:sz w:val="24"/>
          <w:szCs w:val="24"/>
        </w:rPr>
        <w:t>Contribute</w:t>
      </w:r>
      <w:r w:rsidRPr="00057A93">
        <w:rPr>
          <w:rFonts w:asciiTheme="minorHAnsi" w:hAnsiTheme="minorHAnsi" w:cstheme="minorHAnsi"/>
          <w:spacing w:val="13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to</w:t>
      </w:r>
      <w:r w:rsidRPr="00057A93">
        <w:rPr>
          <w:rFonts w:asciiTheme="minorHAnsi" w:hAnsiTheme="minorHAnsi" w:cstheme="minorHAnsi"/>
          <w:spacing w:val="14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the</w:t>
      </w:r>
      <w:r w:rsidRPr="00057A93">
        <w:rPr>
          <w:rFonts w:asciiTheme="minorHAnsi" w:hAnsiTheme="minorHAnsi" w:cstheme="minorHAnsi"/>
          <w:spacing w:val="13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designated</w:t>
      </w:r>
      <w:r w:rsidRPr="00057A93">
        <w:rPr>
          <w:rFonts w:asciiTheme="minorHAnsi" w:hAnsiTheme="minorHAnsi" w:cstheme="minorHAnsi"/>
          <w:spacing w:val="15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teacher’s</w:t>
      </w:r>
      <w:r w:rsidRPr="00057A93">
        <w:rPr>
          <w:rFonts w:asciiTheme="minorHAnsi" w:hAnsiTheme="minorHAnsi" w:cstheme="minorHAnsi"/>
          <w:spacing w:val="14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requests</w:t>
      </w:r>
      <w:r w:rsidRPr="00057A93">
        <w:rPr>
          <w:rFonts w:asciiTheme="minorHAnsi" w:hAnsiTheme="minorHAnsi" w:cstheme="minorHAnsi"/>
          <w:spacing w:val="15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for</w:t>
      </w:r>
    </w:p>
    <w:p w14:paraId="0969D89C" w14:textId="77777777" w:rsidR="00CF18D8" w:rsidRPr="00057A93" w:rsidRDefault="00057A93" w:rsidP="00057A9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057A93">
        <w:rPr>
          <w:rFonts w:asciiTheme="minorHAnsi" w:hAnsiTheme="minorHAnsi" w:cstheme="minorHAnsi"/>
          <w:w w:val="95"/>
          <w:sz w:val="24"/>
          <w:szCs w:val="24"/>
        </w:rPr>
        <w:t>information</w:t>
      </w:r>
      <w:r w:rsidRPr="00057A93">
        <w:rPr>
          <w:rFonts w:asciiTheme="minorHAnsi" w:hAnsiTheme="minorHAnsi" w:cstheme="minorHAnsi"/>
          <w:spacing w:val="14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on</w:t>
      </w:r>
      <w:r w:rsidRPr="00057A93">
        <w:rPr>
          <w:rFonts w:asciiTheme="minorHAnsi" w:hAnsiTheme="minorHAnsi" w:cstheme="minorHAnsi"/>
          <w:spacing w:val="19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educational</w:t>
      </w:r>
      <w:r w:rsidRPr="00057A93">
        <w:rPr>
          <w:rFonts w:asciiTheme="minorHAnsi" w:hAnsiTheme="minorHAnsi" w:cstheme="minorHAnsi"/>
          <w:spacing w:val="15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attainment</w:t>
      </w:r>
      <w:r w:rsidRPr="00057A93">
        <w:rPr>
          <w:rFonts w:asciiTheme="minorHAnsi" w:hAnsiTheme="minorHAnsi" w:cstheme="minorHAnsi"/>
          <w:spacing w:val="18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and</w:t>
      </w:r>
      <w:r w:rsidRPr="00057A93">
        <w:rPr>
          <w:rFonts w:asciiTheme="minorHAnsi" w:hAnsiTheme="minorHAnsi" w:cstheme="minorHAnsi"/>
          <w:spacing w:val="16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needs,</w:t>
      </w:r>
      <w:r w:rsidRPr="00057A93">
        <w:rPr>
          <w:rFonts w:asciiTheme="minorHAnsi" w:hAnsiTheme="minorHAnsi" w:cstheme="minorHAnsi"/>
          <w:spacing w:val="15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as</w:t>
      </w:r>
      <w:r w:rsidRPr="00057A93">
        <w:rPr>
          <w:rFonts w:asciiTheme="minorHAnsi" w:hAnsiTheme="minorHAnsi" w:cstheme="minorHAnsi"/>
          <w:spacing w:val="16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appropriate;</w:t>
      </w:r>
    </w:p>
    <w:p w14:paraId="3CA7960A" w14:textId="77777777" w:rsidR="00CF18D8" w:rsidRPr="00057A93" w:rsidRDefault="00057A93" w:rsidP="00057A93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057A93">
        <w:rPr>
          <w:rFonts w:asciiTheme="minorHAnsi" w:hAnsiTheme="minorHAnsi" w:cstheme="minorHAnsi"/>
          <w:sz w:val="24"/>
          <w:szCs w:val="24"/>
        </w:rPr>
        <w:t>Provide a support climate in school, enabling children in public care to</w:t>
      </w:r>
      <w:r w:rsidRPr="00057A9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achieve</w:t>
      </w:r>
      <w:r w:rsidRPr="00057A9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stability.</w:t>
      </w:r>
    </w:p>
    <w:p w14:paraId="42B17E9E" w14:textId="77777777" w:rsidR="00CF18D8" w:rsidRDefault="00CF18D8" w:rsidP="00057A93">
      <w:pPr>
        <w:rPr>
          <w:rFonts w:asciiTheme="minorHAnsi" w:hAnsiTheme="minorHAnsi" w:cstheme="minorHAnsi"/>
          <w:sz w:val="24"/>
          <w:szCs w:val="24"/>
        </w:rPr>
      </w:pPr>
    </w:p>
    <w:p w14:paraId="4A8808B2" w14:textId="77777777" w:rsidR="00057A93" w:rsidRDefault="00057A93" w:rsidP="00057A93">
      <w:pPr>
        <w:rPr>
          <w:rFonts w:asciiTheme="minorHAnsi" w:hAnsiTheme="minorHAnsi" w:cstheme="minorHAnsi"/>
          <w:sz w:val="24"/>
          <w:szCs w:val="24"/>
        </w:rPr>
      </w:pPr>
    </w:p>
    <w:p w14:paraId="52823E47" w14:textId="77777777" w:rsidR="00CF18D8" w:rsidRPr="00057A93" w:rsidRDefault="00057A93" w:rsidP="00057A93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057A93">
        <w:rPr>
          <w:rFonts w:asciiTheme="minorHAnsi" w:hAnsiTheme="minorHAnsi" w:cstheme="minorHAnsi"/>
          <w:b/>
          <w:bCs/>
          <w:sz w:val="24"/>
          <w:szCs w:val="24"/>
        </w:rPr>
        <w:t>THE</w:t>
      </w:r>
      <w:r w:rsidRPr="00057A93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b/>
          <w:bCs/>
          <w:sz w:val="24"/>
          <w:szCs w:val="24"/>
        </w:rPr>
        <w:t>ROLE</w:t>
      </w:r>
      <w:r w:rsidRPr="00057A93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b/>
          <w:bCs/>
          <w:sz w:val="24"/>
          <w:szCs w:val="24"/>
        </w:rPr>
        <w:t>AND</w:t>
      </w:r>
      <w:r w:rsidRPr="00057A93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b/>
          <w:bCs/>
          <w:sz w:val="24"/>
          <w:szCs w:val="24"/>
        </w:rPr>
        <w:t>RESPONSIBILITY</w:t>
      </w:r>
      <w:r w:rsidRPr="00057A93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b/>
          <w:bCs/>
          <w:sz w:val="24"/>
          <w:szCs w:val="24"/>
        </w:rPr>
        <w:t>OF</w:t>
      </w:r>
      <w:r w:rsidRPr="00057A93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b/>
          <w:bCs/>
          <w:sz w:val="24"/>
          <w:szCs w:val="24"/>
        </w:rPr>
        <w:t>THE</w:t>
      </w:r>
      <w:r w:rsidRPr="00057A93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b/>
          <w:bCs/>
          <w:sz w:val="24"/>
          <w:szCs w:val="24"/>
        </w:rPr>
        <w:t>LOCAL</w:t>
      </w:r>
      <w:r w:rsidRPr="00057A93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b/>
          <w:bCs/>
          <w:sz w:val="24"/>
          <w:szCs w:val="24"/>
        </w:rPr>
        <w:t>ACADEMY</w:t>
      </w:r>
      <w:r w:rsidRPr="00057A93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b/>
          <w:bCs/>
          <w:sz w:val="24"/>
          <w:szCs w:val="24"/>
        </w:rPr>
        <w:t>COMMITTEE</w:t>
      </w:r>
    </w:p>
    <w:p w14:paraId="699C031B" w14:textId="77777777" w:rsidR="00CF18D8" w:rsidRPr="00057A93" w:rsidRDefault="00CF18D8" w:rsidP="00057A93">
      <w:pPr>
        <w:rPr>
          <w:rFonts w:asciiTheme="minorHAnsi" w:hAnsiTheme="minorHAnsi" w:cstheme="minorHAnsi"/>
          <w:sz w:val="24"/>
          <w:szCs w:val="24"/>
        </w:rPr>
      </w:pPr>
    </w:p>
    <w:p w14:paraId="2130106E" w14:textId="77777777" w:rsidR="00CF18D8" w:rsidRPr="00057A93" w:rsidRDefault="00057A93" w:rsidP="00057A93">
      <w:pPr>
        <w:rPr>
          <w:rFonts w:asciiTheme="minorHAnsi" w:hAnsiTheme="minorHAnsi" w:cstheme="minorHAnsi"/>
          <w:sz w:val="24"/>
          <w:szCs w:val="24"/>
        </w:rPr>
      </w:pPr>
      <w:r w:rsidRPr="00057A93">
        <w:rPr>
          <w:rFonts w:asciiTheme="minorHAnsi" w:hAnsiTheme="minorHAnsi" w:cstheme="minorHAnsi"/>
          <w:w w:val="95"/>
          <w:sz w:val="24"/>
          <w:szCs w:val="24"/>
        </w:rPr>
        <w:t>The</w:t>
      </w:r>
      <w:r w:rsidRPr="00057A93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Local</w:t>
      </w:r>
      <w:r w:rsidRPr="00057A93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Academy</w:t>
      </w:r>
      <w:r w:rsidRPr="00057A93"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Committee</w:t>
      </w:r>
      <w:r w:rsidRPr="00057A93">
        <w:rPr>
          <w:rFonts w:asciiTheme="minorHAnsi" w:hAnsiTheme="minorHAnsi" w:cstheme="minorHAnsi"/>
          <w:spacing w:val="-1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will:</w:t>
      </w:r>
    </w:p>
    <w:p w14:paraId="4BF31BD6" w14:textId="77777777" w:rsidR="00CF18D8" w:rsidRPr="00057A93" w:rsidRDefault="00CF18D8" w:rsidP="00057A93">
      <w:pPr>
        <w:rPr>
          <w:rFonts w:asciiTheme="minorHAnsi" w:hAnsiTheme="minorHAnsi" w:cstheme="minorHAnsi"/>
          <w:sz w:val="24"/>
          <w:szCs w:val="24"/>
        </w:rPr>
      </w:pPr>
    </w:p>
    <w:p w14:paraId="487FAC58" w14:textId="571FAD2A" w:rsidR="00CF18D8" w:rsidRPr="00057A93" w:rsidRDefault="00057A93" w:rsidP="00057A93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057A93">
        <w:rPr>
          <w:rFonts w:asciiTheme="minorHAnsi" w:hAnsiTheme="minorHAnsi" w:cstheme="minorHAnsi"/>
          <w:sz w:val="24"/>
          <w:szCs w:val="24"/>
        </w:rPr>
        <w:t>Ensure</w:t>
      </w:r>
      <w:r w:rsidRPr="00057A93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all</w:t>
      </w:r>
      <w:r w:rsidRPr="00057A93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members</w:t>
      </w:r>
      <w:r w:rsidRPr="00057A93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are</w:t>
      </w:r>
      <w:r w:rsidRPr="00057A93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fully</w:t>
      </w:r>
      <w:r w:rsidRPr="00057A93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aware</w:t>
      </w:r>
      <w:r w:rsidRPr="00057A93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of</w:t>
      </w:r>
      <w:r w:rsidRPr="00057A93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the</w:t>
      </w:r>
      <w:r w:rsidRPr="00057A93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legal</w:t>
      </w:r>
      <w:r w:rsidRPr="00057A93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requirements</w:t>
      </w:r>
      <w:r w:rsidRPr="00057A93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and</w:t>
      </w:r>
      <w:r w:rsidRPr="00057A93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the</w:t>
      </w:r>
      <w:r w:rsidRPr="00057A93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Df</w:t>
      </w:r>
      <w:r w:rsidRPr="00057A93"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pacing w:val="-67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Guidance</w:t>
      </w:r>
      <w:r w:rsidRPr="00057A93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on</w:t>
      </w:r>
      <w:r w:rsidRPr="00057A9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the</w:t>
      </w:r>
      <w:r w:rsidRPr="00057A9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Education</w:t>
      </w:r>
      <w:r w:rsidRPr="00057A9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of</w:t>
      </w:r>
      <w:r w:rsidRPr="00057A93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Children</w:t>
      </w:r>
      <w:r w:rsidRPr="00057A9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and</w:t>
      </w:r>
      <w:r w:rsidRPr="00057A93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Young</w:t>
      </w:r>
      <w:r w:rsidRPr="00057A93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People</w:t>
      </w:r>
      <w:r w:rsidRPr="00057A93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in</w:t>
      </w:r>
      <w:r w:rsidRPr="00057A93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Public</w:t>
      </w:r>
      <w:r w:rsidRPr="00057A93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Care;</w:t>
      </w:r>
    </w:p>
    <w:p w14:paraId="6503905F" w14:textId="77777777" w:rsidR="00CF18D8" w:rsidRPr="00057A93" w:rsidRDefault="00057A93" w:rsidP="00057A93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057A93">
        <w:rPr>
          <w:rFonts w:asciiTheme="minorHAnsi" w:hAnsiTheme="minorHAnsi" w:cstheme="minorHAnsi"/>
          <w:sz w:val="24"/>
          <w:szCs w:val="24"/>
        </w:rPr>
        <w:t>Ensure</w:t>
      </w:r>
      <w:r w:rsidRPr="00057A93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there</w:t>
      </w:r>
      <w:r w:rsidRPr="00057A9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is</w:t>
      </w:r>
      <w:r w:rsidRPr="00057A9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a</w:t>
      </w:r>
      <w:r w:rsidRPr="00057A93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named</w:t>
      </w:r>
      <w:r w:rsidRPr="00057A93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Designated</w:t>
      </w:r>
      <w:r w:rsidRPr="00057A9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Teacher</w:t>
      </w:r>
      <w:r w:rsidRPr="00057A93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for</w:t>
      </w:r>
      <w:r w:rsidRPr="00057A93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children</w:t>
      </w:r>
      <w:r w:rsidRPr="00057A9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in</w:t>
      </w:r>
      <w:r w:rsidRPr="00057A9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public</w:t>
      </w:r>
      <w:r w:rsidRPr="00057A9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care</w:t>
      </w:r>
      <w:r w:rsidRPr="00057A9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on</w:t>
      </w:r>
      <w:r w:rsidRPr="00057A9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each</w:t>
      </w:r>
      <w:r w:rsidRPr="00057A93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site</w:t>
      </w:r>
      <w:r w:rsidRPr="00057A9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and</w:t>
      </w:r>
      <w:r w:rsidRPr="00057A93">
        <w:rPr>
          <w:rFonts w:asciiTheme="minorHAnsi" w:hAnsiTheme="minorHAnsi" w:cstheme="minorHAnsi"/>
          <w:spacing w:val="-67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that</w:t>
      </w:r>
      <w:r w:rsidRPr="00057A93">
        <w:rPr>
          <w:rFonts w:asciiTheme="minorHAnsi" w:hAnsiTheme="minorHAnsi" w:cstheme="minorHAnsi"/>
          <w:spacing w:val="-5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they</w:t>
      </w:r>
      <w:r w:rsidRPr="00057A93">
        <w:rPr>
          <w:rFonts w:asciiTheme="minorHAnsi" w:hAnsiTheme="minorHAnsi" w:cstheme="minorHAnsi"/>
          <w:spacing w:val="-5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are</w:t>
      </w:r>
      <w:r w:rsidRPr="00057A93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enabled</w:t>
      </w:r>
      <w:r w:rsidRPr="00057A93"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to</w:t>
      </w:r>
      <w:r w:rsidRPr="00057A93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carry</w:t>
      </w:r>
      <w:r w:rsidRPr="00057A93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out</w:t>
      </w:r>
      <w:r w:rsidRPr="00057A93">
        <w:rPr>
          <w:rFonts w:asciiTheme="minorHAnsi" w:hAnsiTheme="minorHAnsi" w:cstheme="minorHAnsi"/>
          <w:spacing w:val="-2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their</w:t>
      </w:r>
      <w:r w:rsidRPr="00057A93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responsibilities</w:t>
      </w:r>
      <w:r w:rsidRPr="00057A93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in</w:t>
      </w:r>
      <w:r w:rsidRPr="00057A93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relation</w:t>
      </w:r>
      <w:r w:rsidRPr="00057A93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to</w:t>
      </w:r>
      <w:r w:rsidRPr="00057A93">
        <w:rPr>
          <w:rFonts w:asciiTheme="minorHAnsi" w:hAnsiTheme="minorHAnsi" w:cstheme="minorHAnsi"/>
          <w:spacing w:val="-5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children</w:t>
      </w:r>
      <w:r w:rsidRPr="00057A93">
        <w:rPr>
          <w:rFonts w:asciiTheme="minorHAnsi" w:hAnsiTheme="minorHAnsi" w:cstheme="minorHAnsi"/>
          <w:spacing w:val="-4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in</w:t>
      </w:r>
      <w:r w:rsidRPr="00057A93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public</w:t>
      </w:r>
      <w:r w:rsidRPr="00057A93">
        <w:rPr>
          <w:rFonts w:asciiTheme="minorHAnsi" w:hAnsiTheme="minorHAnsi" w:cstheme="minorHAnsi"/>
          <w:spacing w:val="-3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care;</w:t>
      </w:r>
    </w:p>
    <w:p w14:paraId="54C675A3" w14:textId="77777777" w:rsidR="00CF18D8" w:rsidRPr="00057A93" w:rsidRDefault="00057A93" w:rsidP="00057A93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057A93">
        <w:rPr>
          <w:rFonts w:asciiTheme="minorHAnsi" w:hAnsiTheme="minorHAnsi" w:cstheme="minorHAnsi"/>
          <w:sz w:val="24"/>
          <w:szCs w:val="24"/>
        </w:rPr>
        <w:t>Support</w:t>
      </w:r>
      <w:r w:rsidRPr="00057A9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the</w:t>
      </w:r>
      <w:r w:rsidRPr="00057A9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Headteacher,</w:t>
      </w:r>
      <w:r w:rsidRPr="00057A9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Designated</w:t>
      </w:r>
      <w:r w:rsidRPr="00057A9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Teachers</w:t>
      </w:r>
      <w:r w:rsidRPr="00057A9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and</w:t>
      </w:r>
      <w:r w:rsidRPr="00057A9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other</w:t>
      </w:r>
      <w:r w:rsidRPr="00057A9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staff</w:t>
      </w:r>
      <w:r w:rsidRPr="00057A9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in</w:t>
      </w:r>
      <w:r w:rsidRPr="00057A9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ensuring</w:t>
      </w:r>
      <w:r w:rsidRPr="00057A9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the</w:t>
      </w:r>
      <w:r w:rsidRPr="00057A9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needs</w:t>
      </w:r>
      <w:r w:rsidRPr="00057A9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of</w:t>
      </w:r>
      <w:r w:rsidRPr="00057A93">
        <w:rPr>
          <w:rFonts w:asciiTheme="minorHAnsi" w:hAnsiTheme="minorHAnsi" w:cstheme="minorHAnsi"/>
          <w:spacing w:val="-67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children</w:t>
      </w:r>
      <w:r w:rsidRPr="00057A9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in</w:t>
      </w:r>
      <w:r w:rsidRPr="00057A9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public</w:t>
      </w:r>
      <w:r w:rsidRPr="00057A9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care</w:t>
      </w:r>
      <w:r w:rsidRPr="00057A9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are</w:t>
      </w:r>
      <w:r w:rsidRPr="00057A9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met;</w:t>
      </w:r>
    </w:p>
    <w:p w14:paraId="5C9BC1FC" w14:textId="77777777" w:rsidR="00CF18D8" w:rsidRPr="00057A93" w:rsidRDefault="00057A93" w:rsidP="00057A93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057A93">
        <w:rPr>
          <w:rFonts w:asciiTheme="minorHAnsi" w:hAnsiTheme="minorHAnsi" w:cstheme="minorHAnsi"/>
          <w:w w:val="95"/>
          <w:sz w:val="24"/>
          <w:szCs w:val="24"/>
        </w:rPr>
        <w:t>Nominate</w:t>
      </w:r>
      <w:r w:rsidRPr="00057A93">
        <w:rPr>
          <w:rFonts w:asciiTheme="minorHAnsi" w:hAnsiTheme="minorHAnsi" w:cstheme="minorHAnsi"/>
          <w:spacing w:val="9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a</w:t>
      </w:r>
      <w:r w:rsidRPr="00057A93">
        <w:rPr>
          <w:rFonts w:asciiTheme="minorHAnsi" w:hAnsiTheme="minorHAnsi" w:cstheme="minorHAnsi"/>
          <w:spacing w:val="13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safeguarding</w:t>
      </w:r>
      <w:r w:rsidRPr="00057A93">
        <w:rPr>
          <w:rFonts w:asciiTheme="minorHAnsi" w:hAnsiTheme="minorHAnsi" w:cstheme="minorHAnsi"/>
          <w:spacing w:val="13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LAC</w:t>
      </w:r>
      <w:r w:rsidRPr="00057A93">
        <w:rPr>
          <w:rFonts w:asciiTheme="minorHAnsi" w:hAnsiTheme="minorHAnsi" w:cstheme="minorHAnsi"/>
          <w:spacing w:val="11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member</w:t>
      </w:r>
      <w:r w:rsidRPr="00057A93">
        <w:rPr>
          <w:rFonts w:asciiTheme="minorHAnsi" w:hAnsiTheme="minorHAnsi" w:cstheme="minorHAnsi"/>
          <w:spacing w:val="14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who</w:t>
      </w:r>
      <w:r w:rsidRPr="00057A93">
        <w:rPr>
          <w:rFonts w:asciiTheme="minorHAnsi" w:hAnsiTheme="minorHAnsi" w:cstheme="minorHAnsi"/>
          <w:spacing w:val="11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links</w:t>
      </w:r>
      <w:r w:rsidRPr="00057A93">
        <w:rPr>
          <w:rFonts w:asciiTheme="minorHAnsi" w:hAnsiTheme="minorHAnsi" w:cstheme="minorHAnsi"/>
          <w:spacing w:val="13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with</w:t>
      </w:r>
      <w:r w:rsidRPr="00057A93">
        <w:rPr>
          <w:rFonts w:asciiTheme="minorHAnsi" w:hAnsiTheme="minorHAnsi" w:cstheme="minorHAnsi"/>
          <w:spacing w:val="13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the</w:t>
      </w:r>
      <w:r w:rsidRPr="00057A93">
        <w:rPr>
          <w:rFonts w:asciiTheme="minorHAnsi" w:hAnsiTheme="minorHAnsi" w:cstheme="minorHAnsi"/>
          <w:spacing w:val="14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Designated</w:t>
      </w:r>
      <w:r w:rsidRPr="00057A93">
        <w:rPr>
          <w:rFonts w:asciiTheme="minorHAnsi" w:hAnsiTheme="minorHAnsi" w:cstheme="minorHAnsi"/>
          <w:spacing w:val="14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Teacher</w:t>
      </w:r>
      <w:r w:rsidRPr="00057A93">
        <w:rPr>
          <w:rFonts w:asciiTheme="minorHAnsi" w:hAnsiTheme="minorHAnsi" w:cstheme="minorHAnsi"/>
          <w:spacing w:val="14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and</w:t>
      </w:r>
      <w:r w:rsidRPr="00057A93">
        <w:rPr>
          <w:rFonts w:asciiTheme="minorHAnsi" w:hAnsiTheme="minorHAnsi" w:cstheme="minorHAnsi"/>
          <w:spacing w:val="14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who</w:t>
      </w:r>
      <w:r w:rsidRPr="00057A93">
        <w:rPr>
          <w:rFonts w:asciiTheme="minorHAnsi" w:hAnsiTheme="minorHAnsi" w:cstheme="minorHAnsi"/>
          <w:spacing w:val="-64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reports</w:t>
      </w:r>
      <w:r w:rsidRPr="00057A9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to</w:t>
      </w:r>
      <w:r w:rsidRPr="00057A9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the LAC</w:t>
      </w:r>
      <w:r w:rsidRPr="00057A9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on</w:t>
      </w:r>
      <w:r w:rsidRPr="00057A9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an</w:t>
      </w:r>
      <w:r w:rsidRPr="00057A9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annual</w:t>
      </w:r>
      <w:r w:rsidRPr="00057A9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basis:</w:t>
      </w:r>
    </w:p>
    <w:p w14:paraId="5E6DBD3B" w14:textId="77777777" w:rsidR="00CF18D8" w:rsidRPr="00057A93" w:rsidRDefault="00057A93" w:rsidP="00057A93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057A93">
        <w:rPr>
          <w:rFonts w:asciiTheme="minorHAnsi" w:hAnsiTheme="minorHAnsi" w:cstheme="minorHAnsi"/>
          <w:w w:val="95"/>
          <w:sz w:val="24"/>
          <w:szCs w:val="24"/>
        </w:rPr>
        <w:t>The</w:t>
      </w:r>
      <w:r w:rsidRPr="00057A93">
        <w:rPr>
          <w:rFonts w:asciiTheme="minorHAnsi" w:hAnsiTheme="minorHAnsi" w:cstheme="minorHAnsi"/>
          <w:spacing w:val="10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number</w:t>
      </w:r>
      <w:r w:rsidRPr="00057A93">
        <w:rPr>
          <w:rFonts w:asciiTheme="minorHAnsi" w:hAnsiTheme="minorHAnsi" w:cstheme="minorHAnsi"/>
          <w:spacing w:val="7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of</w:t>
      </w:r>
      <w:r w:rsidRPr="00057A93">
        <w:rPr>
          <w:rFonts w:asciiTheme="minorHAnsi" w:hAnsiTheme="minorHAnsi" w:cstheme="minorHAnsi"/>
          <w:spacing w:val="12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children</w:t>
      </w:r>
      <w:r w:rsidRPr="00057A93">
        <w:rPr>
          <w:rFonts w:asciiTheme="minorHAnsi" w:hAnsiTheme="minorHAnsi" w:cstheme="minorHAnsi"/>
          <w:spacing w:val="11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in</w:t>
      </w:r>
      <w:r w:rsidRPr="00057A93">
        <w:rPr>
          <w:rFonts w:asciiTheme="minorHAnsi" w:hAnsiTheme="minorHAnsi" w:cstheme="minorHAnsi"/>
          <w:spacing w:val="8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public</w:t>
      </w:r>
      <w:r w:rsidRPr="00057A93">
        <w:rPr>
          <w:rFonts w:asciiTheme="minorHAnsi" w:hAnsiTheme="minorHAnsi" w:cstheme="minorHAnsi"/>
          <w:spacing w:val="11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care</w:t>
      </w:r>
      <w:r w:rsidRPr="00057A93">
        <w:rPr>
          <w:rFonts w:asciiTheme="minorHAnsi" w:hAnsiTheme="minorHAnsi" w:cstheme="minorHAnsi"/>
          <w:spacing w:val="9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in</w:t>
      </w:r>
      <w:r w:rsidRPr="00057A93">
        <w:rPr>
          <w:rFonts w:asciiTheme="minorHAnsi" w:hAnsiTheme="minorHAnsi" w:cstheme="minorHAnsi"/>
          <w:spacing w:val="11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the</w:t>
      </w:r>
      <w:r w:rsidRPr="00057A93">
        <w:rPr>
          <w:rFonts w:asciiTheme="minorHAnsi" w:hAnsiTheme="minorHAnsi" w:cstheme="minorHAnsi"/>
          <w:spacing w:val="10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school</w:t>
      </w:r>
      <w:r w:rsidRPr="00057A93">
        <w:rPr>
          <w:rFonts w:asciiTheme="minorHAnsi" w:hAnsiTheme="minorHAnsi" w:cstheme="minorHAnsi"/>
          <w:spacing w:val="11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(without</w:t>
      </w:r>
      <w:r w:rsidRPr="00057A93">
        <w:rPr>
          <w:rFonts w:asciiTheme="minorHAnsi" w:hAnsiTheme="minorHAnsi" w:cstheme="minorHAnsi"/>
          <w:spacing w:val="9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detail</w:t>
      </w:r>
      <w:r w:rsidRPr="00057A93">
        <w:rPr>
          <w:rFonts w:asciiTheme="minorHAnsi" w:hAnsiTheme="minorHAnsi" w:cstheme="minorHAnsi"/>
          <w:spacing w:val="12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or</w:t>
      </w:r>
      <w:r w:rsidRPr="00057A93">
        <w:rPr>
          <w:rFonts w:asciiTheme="minorHAnsi" w:hAnsiTheme="minorHAnsi" w:cstheme="minorHAnsi"/>
          <w:spacing w:val="10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name);</w:t>
      </w:r>
    </w:p>
    <w:p w14:paraId="330174B9" w14:textId="77777777" w:rsidR="00CF18D8" w:rsidRPr="00057A93" w:rsidRDefault="00057A93" w:rsidP="00057A93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057A93">
        <w:rPr>
          <w:rFonts w:asciiTheme="minorHAnsi" w:hAnsiTheme="minorHAnsi" w:cstheme="minorHAnsi"/>
          <w:w w:val="95"/>
          <w:sz w:val="24"/>
          <w:szCs w:val="24"/>
        </w:rPr>
        <w:t>The</w:t>
      </w:r>
      <w:r w:rsidRPr="00057A93">
        <w:rPr>
          <w:rFonts w:asciiTheme="minorHAnsi" w:hAnsiTheme="minorHAnsi" w:cstheme="minorHAnsi"/>
          <w:spacing w:val="12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educational</w:t>
      </w:r>
      <w:r w:rsidRPr="00057A93">
        <w:rPr>
          <w:rFonts w:asciiTheme="minorHAnsi" w:hAnsiTheme="minorHAnsi" w:cstheme="minorHAnsi"/>
          <w:spacing w:val="13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attainment</w:t>
      </w:r>
      <w:r w:rsidRPr="00057A93">
        <w:rPr>
          <w:rFonts w:asciiTheme="minorHAnsi" w:hAnsiTheme="minorHAnsi" w:cstheme="minorHAnsi"/>
          <w:spacing w:val="10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as</w:t>
      </w:r>
      <w:r w:rsidRPr="00057A93">
        <w:rPr>
          <w:rFonts w:asciiTheme="minorHAnsi" w:hAnsiTheme="minorHAnsi" w:cstheme="minorHAnsi"/>
          <w:spacing w:val="11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a</w:t>
      </w:r>
      <w:r w:rsidRPr="00057A93">
        <w:rPr>
          <w:rFonts w:asciiTheme="minorHAnsi" w:hAnsiTheme="minorHAnsi" w:cstheme="minorHAnsi"/>
          <w:spacing w:val="13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discrete</w:t>
      </w:r>
      <w:r w:rsidRPr="00057A93">
        <w:rPr>
          <w:rFonts w:asciiTheme="minorHAnsi" w:hAnsiTheme="minorHAnsi" w:cstheme="minorHAnsi"/>
          <w:spacing w:val="13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group,</w:t>
      </w:r>
      <w:r w:rsidRPr="00057A93">
        <w:rPr>
          <w:rFonts w:asciiTheme="minorHAnsi" w:hAnsiTheme="minorHAnsi" w:cstheme="minorHAnsi"/>
          <w:spacing w:val="10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compared</w:t>
      </w:r>
      <w:r w:rsidRPr="00057A93">
        <w:rPr>
          <w:rFonts w:asciiTheme="minorHAnsi" w:hAnsiTheme="minorHAnsi" w:cstheme="minorHAnsi"/>
          <w:spacing w:val="14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with</w:t>
      </w:r>
      <w:r w:rsidRPr="00057A93">
        <w:rPr>
          <w:rFonts w:asciiTheme="minorHAnsi" w:hAnsiTheme="minorHAnsi" w:cstheme="minorHAnsi"/>
          <w:spacing w:val="13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that</w:t>
      </w:r>
      <w:r w:rsidRPr="00057A93">
        <w:rPr>
          <w:rFonts w:asciiTheme="minorHAnsi" w:hAnsiTheme="minorHAnsi" w:cstheme="minorHAnsi"/>
          <w:spacing w:val="12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of</w:t>
      </w:r>
      <w:r w:rsidRPr="00057A93">
        <w:rPr>
          <w:rFonts w:asciiTheme="minorHAnsi" w:hAnsiTheme="minorHAnsi" w:cstheme="minorHAnsi"/>
          <w:spacing w:val="13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other</w:t>
      </w:r>
      <w:r w:rsidRPr="00057A93">
        <w:rPr>
          <w:rFonts w:asciiTheme="minorHAnsi" w:hAnsiTheme="minorHAnsi" w:cstheme="minorHAnsi"/>
          <w:spacing w:val="13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pupils;</w:t>
      </w:r>
    </w:p>
    <w:p w14:paraId="59E7B373" w14:textId="77777777" w:rsidR="00CF18D8" w:rsidRPr="00057A93" w:rsidRDefault="00057A93" w:rsidP="00057A93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057A93">
        <w:rPr>
          <w:rFonts w:asciiTheme="minorHAnsi" w:hAnsiTheme="minorHAnsi" w:cstheme="minorHAnsi"/>
          <w:w w:val="95"/>
          <w:sz w:val="24"/>
          <w:szCs w:val="24"/>
        </w:rPr>
        <w:lastRenderedPageBreak/>
        <w:t>The</w:t>
      </w:r>
      <w:r w:rsidRPr="00057A93">
        <w:rPr>
          <w:rFonts w:asciiTheme="minorHAnsi" w:hAnsiTheme="minorHAnsi" w:cstheme="minorHAnsi"/>
          <w:spacing w:val="10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attendance</w:t>
      </w:r>
      <w:r w:rsidRPr="00057A93">
        <w:rPr>
          <w:rFonts w:asciiTheme="minorHAnsi" w:hAnsiTheme="minorHAnsi" w:cstheme="minorHAnsi"/>
          <w:spacing w:val="15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of</w:t>
      </w:r>
      <w:r w:rsidRPr="00057A93">
        <w:rPr>
          <w:rFonts w:asciiTheme="minorHAnsi" w:hAnsiTheme="minorHAnsi" w:cstheme="minorHAnsi"/>
          <w:spacing w:val="13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pupils</w:t>
      </w:r>
      <w:r w:rsidRPr="00057A93">
        <w:rPr>
          <w:rFonts w:asciiTheme="minorHAnsi" w:hAnsiTheme="minorHAnsi" w:cstheme="minorHAnsi"/>
          <w:spacing w:val="11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as</w:t>
      </w:r>
      <w:r w:rsidRPr="00057A93">
        <w:rPr>
          <w:rFonts w:asciiTheme="minorHAnsi" w:hAnsiTheme="minorHAnsi" w:cstheme="minorHAnsi"/>
          <w:spacing w:val="11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a</w:t>
      </w:r>
      <w:r w:rsidRPr="00057A93">
        <w:rPr>
          <w:rFonts w:asciiTheme="minorHAnsi" w:hAnsiTheme="minorHAnsi" w:cstheme="minorHAnsi"/>
          <w:spacing w:val="14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discrete</w:t>
      </w:r>
      <w:r w:rsidRPr="00057A93">
        <w:rPr>
          <w:rFonts w:asciiTheme="minorHAnsi" w:hAnsiTheme="minorHAnsi" w:cstheme="minorHAnsi"/>
          <w:spacing w:val="14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group,</w:t>
      </w:r>
      <w:r w:rsidRPr="00057A93">
        <w:rPr>
          <w:rFonts w:asciiTheme="minorHAnsi" w:hAnsiTheme="minorHAnsi" w:cstheme="minorHAnsi"/>
          <w:spacing w:val="13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compared</w:t>
      </w:r>
      <w:r w:rsidRPr="00057A93">
        <w:rPr>
          <w:rFonts w:asciiTheme="minorHAnsi" w:hAnsiTheme="minorHAnsi" w:cstheme="minorHAnsi"/>
          <w:spacing w:val="15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to</w:t>
      </w:r>
      <w:r w:rsidRPr="00057A93">
        <w:rPr>
          <w:rFonts w:asciiTheme="minorHAnsi" w:hAnsiTheme="minorHAnsi" w:cstheme="minorHAnsi"/>
          <w:spacing w:val="14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other</w:t>
      </w:r>
      <w:r w:rsidRPr="00057A93">
        <w:rPr>
          <w:rFonts w:asciiTheme="minorHAnsi" w:hAnsiTheme="minorHAnsi" w:cstheme="minorHAnsi"/>
          <w:spacing w:val="14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pupils;</w:t>
      </w:r>
    </w:p>
    <w:p w14:paraId="28DC1F3E" w14:textId="77777777" w:rsidR="00CF18D8" w:rsidRPr="00057A93" w:rsidRDefault="00057A93" w:rsidP="00057A93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057A93">
        <w:rPr>
          <w:rFonts w:asciiTheme="minorHAnsi" w:hAnsiTheme="minorHAnsi" w:cstheme="minorHAnsi"/>
          <w:w w:val="95"/>
          <w:sz w:val="24"/>
          <w:szCs w:val="24"/>
        </w:rPr>
        <w:t>Any</w:t>
      </w:r>
      <w:r w:rsidRPr="00057A93">
        <w:rPr>
          <w:rFonts w:asciiTheme="minorHAnsi" w:hAnsiTheme="minorHAnsi" w:cstheme="minorHAnsi"/>
          <w:spacing w:val="23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fixed</w:t>
      </w:r>
      <w:r w:rsidRPr="00057A93">
        <w:rPr>
          <w:rFonts w:asciiTheme="minorHAnsi" w:hAnsiTheme="minorHAnsi" w:cstheme="minorHAnsi"/>
          <w:spacing w:val="24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term/permanent</w:t>
      </w:r>
      <w:r w:rsidRPr="00057A93">
        <w:rPr>
          <w:rFonts w:asciiTheme="minorHAnsi" w:hAnsiTheme="minorHAnsi" w:cstheme="minorHAnsi"/>
          <w:spacing w:val="23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exclusions.</w:t>
      </w:r>
    </w:p>
    <w:p w14:paraId="7B2A8051" w14:textId="77777777" w:rsidR="00057A93" w:rsidRDefault="00057A93" w:rsidP="00057A93">
      <w:pPr>
        <w:pStyle w:val="ListParagraph"/>
        <w:ind w:left="720" w:firstLine="0"/>
        <w:rPr>
          <w:rFonts w:asciiTheme="minorHAnsi" w:hAnsiTheme="minorHAnsi" w:cstheme="minorHAnsi"/>
          <w:w w:val="95"/>
          <w:sz w:val="24"/>
          <w:szCs w:val="24"/>
        </w:rPr>
      </w:pPr>
    </w:p>
    <w:p w14:paraId="1FA7468C" w14:textId="377AC028" w:rsidR="00CF18D8" w:rsidRPr="00057A93" w:rsidRDefault="00057A93" w:rsidP="00057A93">
      <w:pPr>
        <w:pStyle w:val="ListParagraph"/>
        <w:ind w:left="720" w:firstLine="0"/>
        <w:rPr>
          <w:rFonts w:asciiTheme="minorHAnsi" w:hAnsiTheme="minorHAnsi" w:cstheme="minorHAnsi"/>
          <w:sz w:val="24"/>
          <w:szCs w:val="24"/>
        </w:rPr>
      </w:pPr>
      <w:r w:rsidRPr="00057A93">
        <w:rPr>
          <w:rFonts w:asciiTheme="minorHAnsi" w:hAnsiTheme="minorHAnsi" w:cstheme="minorHAnsi"/>
          <w:w w:val="95"/>
          <w:sz w:val="24"/>
          <w:szCs w:val="24"/>
        </w:rPr>
        <w:t>The</w:t>
      </w:r>
      <w:r w:rsidRPr="00057A93">
        <w:rPr>
          <w:rFonts w:asciiTheme="minorHAnsi" w:hAnsiTheme="minorHAnsi" w:cstheme="minorHAnsi"/>
          <w:spacing w:val="12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named</w:t>
      </w:r>
      <w:r w:rsidRPr="00057A93">
        <w:rPr>
          <w:rFonts w:asciiTheme="minorHAnsi" w:hAnsiTheme="minorHAnsi" w:cstheme="minorHAnsi"/>
          <w:spacing w:val="13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LAC</w:t>
      </w:r>
      <w:r w:rsidRPr="00057A93">
        <w:rPr>
          <w:rFonts w:asciiTheme="minorHAnsi" w:hAnsiTheme="minorHAnsi" w:cstheme="minorHAnsi"/>
          <w:spacing w:val="10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member</w:t>
      </w:r>
      <w:r w:rsidRPr="00057A93">
        <w:rPr>
          <w:rFonts w:asciiTheme="minorHAnsi" w:hAnsiTheme="minorHAnsi" w:cstheme="minorHAnsi"/>
          <w:spacing w:val="12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should</w:t>
      </w:r>
      <w:r w:rsidRPr="00057A93">
        <w:rPr>
          <w:rFonts w:asciiTheme="minorHAnsi" w:hAnsiTheme="minorHAnsi" w:cstheme="minorHAnsi"/>
          <w:spacing w:val="12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be</w:t>
      </w:r>
      <w:r w:rsidRPr="00057A93">
        <w:rPr>
          <w:rFonts w:asciiTheme="minorHAnsi" w:hAnsiTheme="minorHAnsi" w:cstheme="minorHAnsi"/>
          <w:spacing w:val="12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satisfied</w:t>
      </w:r>
      <w:r w:rsidRPr="00057A93">
        <w:rPr>
          <w:rFonts w:asciiTheme="minorHAnsi" w:hAnsiTheme="minorHAnsi" w:cstheme="minorHAnsi"/>
          <w:spacing w:val="13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that</w:t>
      </w:r>
      <w:r w:rsidRPr="00057A93">
        <w:rPr>
          <w:rFonts w:asciiTheme="minorHAnsi" w:hAnsiTheme="minorHAnsi" w:cstheme="minorHAnsi"/>
          <w:spacing w:val="11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the</w:t>
      </w:r>
      <w:r w:rsidRPr="00057A93">
        <w:rPr>
          <w:rFonts w:asciiTheme="minorHAnsi" w:hAnsiTheme="minorHAnsi" w:cstheme="minorHAnsi"/>
          <w:spacing w:val="12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school’s</w:t>
      </w:r>
      <w:r w:rsidRPr="00057A93">
        <w:rPr>
          <w:rFonts w:asciiTheme="minorHAnsi" w:hAnsiTheme="minorHAnsi" w:cstheme="minorHAnsi"/>
          <w:spacing w:val="12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policies</w:t>
      </w:r>
      <w:r w:rsidRPr="00057A93">
        <w:rPr>
          <w:rFonts w:asciiTheme="minorHAnsi" w:hAnsiTheme="minorHAnsi" w:cstheme="minorHAnsi"/>
          <w:spacing w:val="12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and</w:t>
      </w:r>
      <w:r w:rsidRPr="00057A93">
        <w:rPr>
          <w:rFonts w:asciiTheme="minorHAnsi" w:hAnsiTheme="minorHAnsi" w:cstheme="minorHAnsi"/>
          <w:spacing w:val="-63"/>
          <w:w w:val="95"/>
          <w:sz w:val="24"/>
          <w:szCs w:val="24"/>
        </w:rPr>
        <w:t xml:space="preserve">       </w:t>
      </w:r>
      <w:r w:rsidRPr="00057A93">
        <w:rPr>
          <w:rFonts w:asciiTheme="minorHAnsi" w:hAnsiTheme="minorHAnsi" w:cstheme="minorHAnsi"/>
          <w:sz w:val="24"/>
          <w:szCs w:val="24"/>
        </w:rPr>
        <w:t>procedures</w:t>
      </w:r>
      <w:r w:rsidRPr="00057A93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ensure</w:t>
      </w:r>
      <w:r w:rsidRPr="00057A9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that</w:t>
      </w:r>
      <w:r w:rsidRPr="00057A93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children</w:t>
      </w:r>
      <w:r w:rsidRPr="00057A93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in</w:t>
      </w:r>
      <w:r w:rsidRPr="00057A93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public</w:t>
      </w:r>
      <w:r w:rsidRPr="00057A9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care</w:t>
      </w:r>
      <w:r w:rsidRPr="00057A9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have</w:t>
      </w:r>
      <w:r w:rsidRPr="00057A93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equal</w:t>
      </w:r>
      <w:r w:rsidRPr="00057A9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access</w:t>
      </w:r>
      <w:r w:rsidRPr="00057A9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sz w:val="24"/>
          <w:szCs w:val="24"/>
        </w:rPr>
        <w:t>to:</w:t>
      </w:r>
    </w:p>
    <w:p w14:paraId="6F4A2519" w14:textId="5B8DD5F1" w:rsidR="00CF18D8" w:rsidRPr="00057A93" w:rsidRDefault="00057A93" w:rsidP="00057A93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057A93">
        <w:rPr>
          <w:rFonts w:asciiTheme="minorHAnsi" w:hAnsiTheme="minorHAnsi" w:cstheme="minorHAnsi"/>
          <w:w w:val="95"/>
          <w:sz w:val="24"/>
          <w:szCs w:val="24"/>
        </w:rPr>
        <w:t>The</w:t>
      </w:r>
      <w:r w:rsidRPr="00057A93">
        <w:rPr>
          <w:rFonts w:asciiTheme="minorHAnsi" w:hAnsiTheme="minorHAnsi" w:cstheme="minorHAnsi"/>
          <w:spacing w:val="12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Curriculum on offer at each site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;</w:t>
      </w:r>
    </w:p>
    <w:p w14:paraId="0A7E31C9" w14:textId="77777777" w:rsidR="00CF18D8" w:rsidRPr="00057A93" w:rsidRDefault="00057A93" w:rsidP="00057A93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057A93">
        <w:rPr>
          <w:rFonts w:asciiTheme="minorHAnsi" w:hAnsiTheme="minorHAnsi" w:cstheme="minorHAnsi"/>
          <w:w w:val="95"/>
          <w:sz w:val="24"/>
          <w:szCs w:val="24"/>
        </w:rPr>
        <w:t>Careers</w:t>
      </w:r>
      <w:r w:rsidRPr="00057A93">
        <w:rPr>
          <w:rFonts w:asciiTheme="minorHAnsi" w:hAnsiTheme="minorHAnsi" w:cstheme="minorHAnsi"/>
          <w:spacing w:val="-6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guidance;</w:t>
      </w:r>
    </w:p>
    <w:p w14:paraId="2648AFAF" w14:textId="77777777" w:rsidR="00CF18D8" w:rsidRPr="00057A93" w:rsidRDefault="00057A93" w:rsidP="00057A93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057A93">
        <w:rPr>
          <w:rFonts w:asciiTheme="minorHAnsi" w:hAnsiTheme="minorHAnsi" w:cstheme="minorHAnsi"/>
          <w:w w:val="95"/>
          <w:sz w:val="24"/>
          <w:szCs w:val="24"/>
        </w:rPr>
        <w:t>Extra-curricular</w:t>
      </w:r>
      <w:r w:rsidRPr="00057A93">
        <w:rPr>
          <w:rFonts w:asciiTheme="minorHAnsi" w:hAnsiTheme="minorHAnsi" w:cstheme="minorHAnsi"/>
          <w:spacing w:val="-9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activities;</w:t>
      </w:r>
    </w:p>
    <w:p w14:paraId="4D8880E0" w14:textId="77777777" w:rsidR="00CF18D8" w:rsidRPr="00057A93" w:rsidRDefault="00057A93" w:rsidP="00057A93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057A93">
        <w:rPr>
          <w:rFonts w:asciiTheme="minorHAnsi" w:hAnsiTheme="minorHAnsi" w:cstheme="minorHAnsi"/>
          <w:w w:val="95"/>
          <w:sz w:val="24"/>
          <w:szCs w:val="24"/>
        </w:rPr>
        <w:t>Additional</w:t>
      </w:r>
      <w:r w:rsidRPr="00057A93">
        <w:rPr>
          <w:rFonts w:asciiTheme="minorHAnsi" w:hAnsiTheme="minorHAnsi" w:cstheme="minorHAnsi"/>
          <w:spacing w:val="15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educational</w:t>
      </w:r>
      <w:r w:rsidRPr="00057A93">
        <w:rPr>
          <w:rFonts w:asciiTheme="minorHAnsi" w:hAnsiTheme="minorHAnsi" w:cstheme="minorHAnsi"/>
          <w:spacing w:val="12"/>
          <w:w w:val="95"/>
          <w:sz w:val="24"/>
          <w:szCs w:val="24"/>
        </w:rPr>
        <w:t xml:space="preserve"> </w:t>
      </w:r>
      <w:r w:rsidRPr="00057A93">
        <w:rPr>
          <w:rFonts w:asciiTheme="minorHAnsi" w:hAnsiTheme="minorHAnsi" w:cstheme="minorHAnsi"/>
          <w:w w:val="95"/>
          <w:sz w:val="24"/>
          <w:szCs w:val="24"/>
        </w:rPr>
        <w:t>support.</w:t>
      </w:r>
    </w:p>
    <w:sectPr w:rsidR="00CF18D8" w:rsidRPr="00057A93" w:rsidSect="00057A93">
      <w:pgSz w:w="11910" w:h="16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E94"/>
    <w:multiLevelType w:val="hybridMultilevel"/>
    <w:tmpl w:val="728CD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65058"/>
    <w:multiLevelType w:val="hybridMultilevel"/>
    <w:tmpl w:val="F286B62A"/>
    <w:lvl w:ilvl="0" w:tplc="F93AD972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8D7EAD0A">
      <w:numFmt w:val="bullet"/>
      <w:lvlText w:val="•"/>
      <w:lvlJc w:val="left"/>
      <w:pPr>
        <w:ind w:left="1808" w:hanging="361"/>
      </w:pPr>
      <w:rPr>
        <w:rFonts w:hint="default"/>
        <w:lang w:val="en-US" w:eastAsia="en-US" w:bidi="ar-SA"/>
      </w:rPr>
    </w:lvl>
    <w:lvl w:ilvl="2" w:tplc="E5823642">
      <w:numFmt w:val="bullet"/>
      <w:lvlText w:val="•"/>
      <w:lvlJc w:val="left"/>
      <w:pPr>
        <w:ind w:left="2797" w:hanging="361"/>
      </w:pPr>
      <w:rPr>
        <w:rFonts w:hint="default"/>
        <w:lang w:val="en-US" w:eastAsia="en-US" w:bidi="ar-SA"/>
      </w:rPr>
    </w:lvl>
    <w:lvl w:ilvl="3" w:tplc="EF4AA67E">
      <w:numFmt w:val="bullet"/>
      <w:lvlText w:val="•"/>
      <w:lvlJc w:val="left"/>
      <w:pPr>
        <w:ind w:left="3785" w:hanging="361"/>
      </w:pPr>
      <w:rPr>
        <w:rFonts w:hint="default"/>
        <w:lang w:val="en-US" w:eastAsia="en-US" w:bidi="ar-SA"/>
      </w:rPr>
    </w:lvl>
    <w:lvl w:ilvl="4" w:tplc="C416FBAE">
      <w:numFmt w:val="bullet"/>
      <w:lvlText w:val="•"/>
      <w:lvlJc w:val="left"/>
      <w:pPr>
        <w:ind w:left="4774" w:hanging="361"/>
      </w:pPr>
      <w:rPr>
        <w:rFonts w:hint="default"/>
        <w:lang w:val="en-US" w:eastAsia="en-US" w:bidi="ar-SA"/>
      </w:rPr>
    </w:lvl>
    <w:lvl w:ilvl="5" w:tplc="D9BA65E2">
      <w:numFmt w:val="bullet"/>
      <w:lvlText w:val="•"/>
      <w:lvlJc w:val="left"/>
      <w:pPr>
        <w:ind w:left="5763" w:hanging="361"/>
      </w:pPr>
      <w:rPr>
        <w:rFonts w:hint="default"/>
        <w:lang w:val="en-US" w:eastAsia="en-US" w:bidi="ar-SA"/>
      </w:rPr>
    </w:lvl>
    <w:lvl w:ilvl="6" w:tplc="1DE05F88">
      <w:numFmt w:val="bullet"/>
      <w:lvlText w:val="•"/>
      <w:lvlJc w:val="left"/>
      <w:pPr>
        <w:ind w:left="6751" w:hanging="361"/>
      </w:pPr>
      <w:rPr>
        <w:rFonts w:hint="default"/>
        <w:lang w:val="en-US" w:eastAsia="en-US" w:bidi="ar-SA"/>
      </w:rPr>
    </w:lvl>
    <w:lvl w:ilvl="7" w:tplc="657A93CA">
      <w:numFmt w:val="bullet"/>
      <w:lvlText w:val="•"/>
      <w:lvlJc w:val="left"/>
      <w:pPr>
        <w:ind w:left="7740" w:hanging="361"/>
      </w:pPr>
      <w:rPr>
        <w:rFonts w:hint="default"/>
        <w:lang w:val="en-US" w:eastAsia="en-US" w:bidi="ar-SA"/>
      </w:rPr>
    </w:lvl>
    <w:lvl w:ilvl="8" w:tplc="3ED857D0">
      <w:numFmt w:val="bullet"/>
      <w:lvlText w:val="•"/>
      <w:lvlJc w:val="left"/>
      <w:pPr>
        <w:ind w:left="8729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10D56B0E"/>
    <w:multiLevelType w:val="hybridMultilevel"/>
    <w:tmpl w:val="790410FA"/>
    <w:lvl w:ilvl="0" w:tplc="C9DA420E">
      <w:numFmt w:val="bullet"/>
      <w:lvlText w:val="•"/>
      <w:lvlJc w:val="left"/>
      <w:pPr>
        <w:ind w:left="480" w:hanging="360"/>
      </w:pPr>
      <w:rPr>
        <w:rFonts w:ascii="Arial MT" w:eastAsia="Arial MT" w:hAnsi="Arial MT" w:cs="Arial MT" w:hint="default"/>
        <w:w w:val="100"/>
        <w:sz w:val="28"/>
        <w:szCs w:val="28"/>
        <w:lang w:val="en-US" w:eastAsia="en-US" w:bidi="ar-SA"/>
      </w:rPr>
    </w:lvl>
    <w:lvl w:ilvl="1" w:tplc="60089852">
      <w:numFmt w:val="bullet"/>
      <w:lvlText w:val=""/>
      <w:lvlJc w:val="left"/>
      <w:pPr>
        <w:ind w:left="914" w:hanging="361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2" w:tplc="22C8A7BC">
      <w:numFmt w:val="bullet"/>
      <w:lvlText w:val="•"/>
      <w:lvlJc w:val="left"/>
      <w:pPr>
        <w:ind w:left="2007" w:hanging="361"/>
      </w:pPr>
      <w:rPr>
        <w:rFonts w:hint="default"/>
        <w:lang w:val="en-US" w:eastAsia="en-US" w:bidi="ar-SA"/>
      </w:rPr>
    </w:lvl>
    <w:lvl w:ilvl="3" w:tplc="580C296C">
      <w:numFmt w:val="bullet"/>
      <w:lvlText w:val="•"/>
      <w:lvlJc w:val="left"/>
      <w:pPr>
        <w:ind w:left="3094" w:hanging="361"/>
      </w:pPr>
      <w:rPr>
        <w:rFonts w:hint="default"/>
        <w:lang w:val="en-US" w:eastAsia="en-US" w:bidi="ar-SA"/>
      </w:rPr>
    </w:lvl>
    <w:lvl w:ilvl="4" w:tplc="743C8E8C">
      <w:numFmt w:val="bullet"/>
      <w:lvlText w:val="•"/>
      <w:lvlJc w:val="left"/>
      <w:pPr>
        <w:ind w:left="4182" w:hanging="361"/>
      </w:pPr>
      <w:rPr>
        <w:rFonts w:hint="default"/>
        <w:lang w:val="en-US" w:eastAsia="en-US" w:bidi="ar-SA"/>
      </w:rPr>
    </w:lvl>
    <w:lvl w:ilvl="5" w:tplc="39B2B9DE">
      <w:numFmt w:val="bullet"/>
      <w:lvlText w:val="•"/>
      <w:lvlJc w:val="left"/>
      <w:pPr>
        <w:ind w:left="5269" w:hanging="361"/>
      </w:pPr>
      <w:rPr>
        <w:rFonts w:hint="default"/>
        <w:lang w:val="en-US" w:eastAsia="en-US" w:bidi="ar-SA"/>
      </w:rPr>
    </w:lvl>
    <w:lvl w:ilvl="6" w:tplc="0FE8B892">
      <w:numFmt w:val="bullet"/>
      <w:lvlText w:val="•"/>
      <w:lvlJc w:val="left"/>
      <w:pPr>
        <w:ind w:left="6356" w:hanging="361"/>
      </w:pPr>
      <w:rPr>
        <w:rFonts w:hint="default"/>
        <w:lang w:val="en-US" w:eastAsia="en-US" w:bidi="ar-SA"/>
      </w:rPr>
    </w:lvl>
    <w:lvl w:ilvl="7" w:tplc="61E89B46">
      <w:numFmt w:val="bullet"/>
      <w:lvlText w:val="•"/>
      <w:lvlJc w:val="left"/>
      <w:pPr>
        <w:ind w:left="7444" w:hanging="361"/>
      </w:pPr>
      <w:rPr>
        <w:rFonts w:hint="default"/>
        <w:lang w:val="en-US" w:eastAsia="en-US" w:bidi="ar-SA"/>
      </w:rPr>
    </w:lvl>
    <w:lvl w:ilvl="8" w:tplc="6B980FF8">
      <w:numFmt w:val="bullet"/>
      <w:lvlText w:val="•"/>
      <w:lvlJc w:val="left"/>
      <w:pPr>
        <w:ind w:left="8531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13611655"/>
    <w:multiLevelType w:val="hybridMultilevel"/>
    <w:tmpl w:val="BB842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50B7B"/>
    <w:multiLevelType w:val="hybridMultilevel"/>
    <w:tmpl w:val="2814FE6C"/>
    <w:lvl w:ilvl="0" w:tplc="012C737E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3CC025F0">
      <w:numFmt w:val="bullet"/>
      <w:lvlText w:val="•"/>
      <w:lvlJc w:val="left"/>
      <w:pPr>
        <w:ind w:left="1826" w:hanging="361"/>
      </w:pPr>
      <w:rPr>
        <w:rFonts w:hint="default"/>
        <w:lang w:val="en-US" w:eastAsia="en-US" w:bidi="ar-SA"/>
      </w:rPr>
    </w:lvl>
    <w:lvl w:ilvl="2" w:tplc="DFFA3DBC">
      <w:numFmt w:val="bullet"/>
      <w:lvlText w:val="•"/>
      <w:lvlJc w:val="left"/>
      <w:pPr>
        <w:ind w:left="2813" w:hanging="361"/>
      </w:pPr>
      <w:rPr>
        <w:rFonts w:hint="default"/>
        <w:lang w:val="en-US" w:eastAsia="en-US" w:bidi="ar-SA"/>
      </w:rPr>
    </w:lvl>
    <w:lvl w:ilvl="3" w:tplc="9EE2EFCE">
      <w:numFmt w:val="bullet"/>
      <w:lvlText w:val="•"/>
      <w:lvlJc w:val="left"/>
      <w:pPr>
        <w:ind w:left="3799" w:hanging="361"/>
      </w:pPr>
      <w:rPr>
        <w:rFonts w:hint="default"/>
        <w:lang w:val="en-US" w:eastAsia="en-US" w:bidi="ar-SA"/>
      </w:rPr>
    </w:lvl>
    <w:lvl w:ilvl="4" w:tplc="74B4ACC4">
      <w:numFmt w:val="bullet"/>
      <w:lvlText w:val="•"/>
      <w:lvlJc w:val="left"/>
      <w:pPr>
        <w:ind w:left="4786" w:hanging="361"/>
      </w:pPr>
      <w:rPr>
        <w:rFonts w:hint="default"/>
        <w:lang w:val="en-US" w:eastAsia="en-US" w:bidi="ar-SA"/>
      </w:rPr>
    </w:lvl>
    <w:lvl w:ilvl="5" w:tplc="5424650E">
      <w:numFmt w:val="bullet"/>
      <w:lvlText w:val="•"/>
      <w:lvlJc w:val="left"/>
      <w:pPr>
        <w:ind w:left="5773" w:hanging="361"/>
      </w:pPr>
      <w:rPr>
        <w:rFonts w:hint="default"/>
        <w:lang w:val="en-US" w:eastAsia="en-US" w:bidi="ar-SA"/>
      </w:rPr>
    </w:lvl>
    <w:lvl w:ilvl="6" w:tplc="288AB180">
      <w:numFmt w:val="bullet"/>
      <w:lvlText w:val="•"/>
      <w:lvlJc w:val="left"/>
      <w:pPr>
        <w:ind w:left="6759" w:hanging="361"/>
      </w:pPr>
      <w:rPr>
        <w:rFonts w:hint="default"/>
        <w:lang w:val="en-US" w:eastAsia="en-US" w:bidi="ar-SA"/>
      </w:rPr>
    </w:lvl>
    <w:lvl w:ilvl="7" w:tplc="1E10BB54">
      <w:numFmt w:val="bullet"/>
      <w:lvlText w:val="•"/>
      <w:lvlJc w:val="left"/>
      <w:pPr>
        <w:ind w:left="7746" w:hanging="361"/>
      </w:pPr>
      <w:rPr>
        <w:rFonts w:hint="default"/>
        <w:lang w:val="en-US" w:eastAsia="en-US" w:bidi="ar-SA"/>
      </w:rPr>
    </w:lvl>
    <w:lvl w:ilvl="8" w:tplc="17EE4AA6">
      <w:numFmt w:val="bullet"/>
      <w:lvlText w:val="•"/>
      <w:lvlJc w:val="left"/>
      <w:pPr>
        <w:ind w:left="8733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35BE6CBE"/>
    <w:multiLevelType w:val="hybridMultilevel"/>
    <w:tmpl w:val="FA0EB3B0"/>
    <w:lvl w:ilvl="0" w:tplc="DB70E1CE">
      <w:numFmt w:val="bullet"/>
      <w:lvlText w:val="-"/>
      <w:lvlJc w:val="left"/>
      <w:pPr>
        <w:ind w:left="840" w:hanging="361"/>
      </w:pPr>
      <w:rPr>
        <w:rFonts w:ascii="Comic Sans MS" w:eastAsia="Comic Sans MS" w:hAnsi="Comic Sans MS" w:cs="Comic Sans MS" w:hint="default"/>
        <w:i/>
        <w:iCs/>
        <w:w w:val="100"/>
        <w:sz w:val="28"/>
        <w:szCs w:val="28"/>
        <w:lang w:val="en-US" w:eastAsia="en-US" w:bidi="ar-SA"/>
      </w:rPr>
    </w:lvl>
    <w:lvl w:ilvl="1" w:tplc="410A8370">
      <w:numFmt w:val="bullet"/>
      <w:lvlText w:val="•"/>
      <w:lvlJc w:val="left"/>
      <w:pPr>
        <w:ind w:left="1826" w:hanging="361"/>
      </w:pPr>
      <w:rPr>
        <w:rFonts w:hint="default"/>
        <w:lang w:val="en-US" w:eastAsia="en-US" w:bidi="ar-SA"/>
      </w:rPr>
    </w:lvl>
    <w:lvl w:ilvl="2" w:tplc="ED184B18">
      <w:numFmt w:val="bullet"/>
      <w:lvlText w:val="•"/>
      <w:lvlJc w:val="left"/>
      <w:pPr>
        <w:ind w:left="2813" w:hanging="361"/>
      </w:pPr>
      <w:rPr>
        <w:rFonts w:hint="default"/>
        <w:lang w:val="en-US" w:eastAsia="en-US" w:bidi="ar-SA"/>
      </w:rPr>
    </w:lvl>
    <w:lvl w:ilvl="3" w:tplc="34B69AF6">
      <w:numFmt w:val="bullet"/>
      <w:lvlText w:val="•"/>
      <w:lvlJc w:val="left"/>
      <w:pPr>
        <w:ind w:left="3799" w:hanging="361"/>
      </w:pPr>
      <w:rPr>
        <w:rFonts w:hint="default"/>
        <w:lang w:val="en-US" w:eastAsia="en-US" w:bidi="ar-SA"/>
      </w:rPr>
    </w:lvl>
    <w:lvl w:ilvl="4" w:tplc="550038DA">
      <w:numFmt w:val="bullet"/>
      <w:lvlText w:val="•"/>
      <w:lvlJc w:val="left"/>
      <w:pPr>
        <w:ind w:left="4786" w:hanging="361"/>
      </w:pPr>
      <w:rPr>
        <w:rFonts w:hint="default"/>
        <w:lang w:val="en-US" w:eastAsia="en-US" w:bidi="ar-SA"/>
      </w:rPr>
    </w:lvl>
    <w:lvl w:ilvl="5" w:tplc="70A03BC8">
      <w:numFmt w:val="bullet"/>
      <w:lvlText w:val="•"/>
      <w:lvlJc w:val="left"/>
      <w:pPr>
        <w:ind w:left="5773" w:hanging="361"/>
      </w:pPr>
      <w:rPr>
        <w:rFonts w:hint="default"/>
        <w:lang w:val="en-US" w:eastAsia="en-US" w:bidi="ar-SA"/>
      </w:rPr>
    </w:lvl>
    <w:lvl w:ilvl="6" w:tplc="B51C77C8">
      <w:numFmt w:val="bullet"/>
      <w:lvlText w:val="•"/>
      <w:lvlJc w:val="left"/>
      <w:pPr>
        <w:ind w:left="6759" w:hanging="361"/>
      </w:pPr>
      <w:rPr>
        <w:rFonts w:hint="default"/>
        <w:lang w:val="en-US" w:eastAsia="en-US" w:bidi="ar-SA"/>
      </w:rPr>
    </w:lvl>
    <w:lvl w:ilvl="7" w:tplc="AAB69E16">
      <w:numFmt w:val="bullet"/>
      <w:lvlText w:val="•"/>
      <w:lvlJc w:val="left"/>
      <w:pPr>
        <w:ind w:left="7746" w:hanging="361"/>
      </w:pPr>
      <w:rPr>
        <w:rFonts w:hint="default"/>
        <w:lang w:val="en-US" w:eastAsia="en-US" w:bidi="ar-SA"/>
      </w:rPr>
    </w:lvl>
    <w:lvl w:ilvl="8" w:tplc="4A60CE78">
      <w:numFmt w:val="bullet"/>
      <w:lvlText w:val="•"/>
      <w:lvlJc w:val="left"/>
      <w:pPr>
        <w:ind w:left="8733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58CA7FE9"/>
    <w:multiLevelType w:val="hybridMultilevel"/>
    <w:tmpl w:val="E1066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8D8"/>
    <w:rsid w:val="00057A93"/>
    <w:rsid w:val="00C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52D75B37"/>
  <w15:docId w15:val="{EC377A06-C741-474A-A45E-AECD6BC8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59"/>
      <w:ind w:left="1116" w:right="1117"/>
      <w:jc w:val="center"/>
    </w:pPr>
    <w:rPr>
      <w:sz w:val="96"/>
      <w:szCs w:val="96"/>
    </w:rPr>
  </w:style>
  <w:style w:type="paragraph" w:styleId="ListParagraph">
    <w:name w:val="List Paragraph"/>
    <w:basedOn w:val="Normal"/>
    <w:uiPriority w:val="1"/>
    <w:qFormat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777</Words>
  <Characters>4430</Characters>
  <Application>Microsoft Office Word</Application>
  <DocSecurity>0</DocSecurity>
  <Lines>36</Lines>
  <Paragraphs>10</Paragraphs>
  <ScaleCrop>false</ScaleCrop>
  <Company>SEAX Trust</Company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Thriftwood School</dc:title>
  <dc:creator>Thriftwood School</dc:creator>
  <cp:lastModifiedBy>Claudia Liney</cp:lastModifiedBy>
  <cp:revision>2</cp:revision>
  <dcterms:created xsi:type="dcterms:W3CDTF">2022-09-28T19:20:00Z</dcterms:created>
  <dcterms:modified xsi:type="dcterms:W3CDTF">2022-09-28T19:20:00Z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2022-09-28T00:00:00Z</vt:filetime>
  </property>
</Properties>
</file>